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75" w:rsidRPr="00C24A70" w:rsidRDefault="00EB6375" w:rsidP="00EB637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C24A70">
        <w:rPr>
          <w:rFonts w:eastAsia="Times New Roman"/>
          <w:b/>
          <w:sz w:val="24"/>
          <w:szCs w:val="24"/>
          <w:lang w:eastAsia="ru-RU"/>
        </w:rPr>
        <w:t>Кабардино-Балкарская Республика</w:t>
      </w:r>
    </w:p>
    <w:p w:rsidR="00EB6375" w:rsidRPr="009932AE" w:rsidRDefault="00EB6375" w:rsidP="00EB637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9932AE">
        <w:rPr>
          <w:rFonts w:eastAsia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EB6375" w:rsidRPr="009932AE" w:rsidRDefault="00EB6375" w:rsidP="00EB637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9932AE">
        <w:rPr>
          <w:rFonts w:eastAsia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EB6375" w:rsidRPr="009932AE" w:rsidRDefault="00EB6375" w:rsidP="00EB637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3018" w:type="pct"/>
        <w:tblLook w:val="01E0" w:firstRow="1" w:lastRow="1" w:firstColumn="1" w:lastColumn="1" w:noHBand="0" w:noVBand="0"/>
      </w:tblPr>
      <w:tblGrid>
        <w:gridCol w:w="5777"/>
      </w:tblGrid>
      <w:tr w:rsidR="00EB6375" w:rsidRPr="00C24A70" w:rsidTr="00EB6375">
        <w:trPr>
          <w:trHeight w:val="1902"/>
        </w:trPr>
        <w:tc>
          <w:tcPr>
            <w:tcW w:w="5000" w:type="pct"/>
          </w:tcPr>
          <w:p w:rsidR="00EB6375" w:rsidRPr="009932AE" w:rsidRDefault="00EB6375" w:rsidP="00EB6375">
            <w:pPr>
              <w:tabs>
                <w:tab w:val="left" w:pos="0"/>
              </w:tabs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932AE">
              <w:rPr>
                <w:rFonts w:eastAsia="Times New Roman"/>
                <w:sz w:val="24"/>
                <w:szCs w:val="24"/>
                <w:lang w:eastAsia="ru-RU"/>
              </w:rPr>
              <w:t>Рассмотрено на заседании  ЦМК</w:t>
            </w:r>
          </w:p>
          <w:p w:rsidR="00EB6375" w:rsidRPr="009932AE" w:rsidRDefault="00EB6375" w:rsidP="00EB6375">
            <w:pPr>
              <w:tabs>
                <w:tab w:val="left" w:pos="0"/>
              </w:tabs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932AE">
              <w:rPr>
                <w:rFonts w:eastAsia="Times New Roman"/>
                <w:sz w:val="24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EB6375" w:rsidRPr="009932AE" w:rsidRDefault="00EB6375" w:rsidP="00EB6375">
            <w:pPr>
              <w:tabs>
                <w:tab w:val="left" w:pos="0"/>
              </w:tabs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Протокол</w:t>
            </w:r>
            <w:r w:rsidRPr="009932AE">
              <w:rPr>
                <w:rFonts w:eastAsia="Times New Roman"/>
                <w:sz w:val="24"/>
                <w:szCs w:val="24"/>
                <w:lang w:eastAsia="ru-RU"/>
              </w:rPr>
              <w:t xml:space="preserve"> № «____» от _______________202__г.</w:t>
            </w:r>
          </w:p>
          <w:p w:rsidR="00EB6375" w:rsidRPr="009932AE" w:rsidRDefault="00EB6375" w:rsidP="00EB6375">
            <w:pPr>
              <w:tabs>
                <w:tab w:val="left" w:pos="0"/>
              </w:tabs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24A70">
              <w:rPr>
                <w:rFonts w:eastAsia="Times New Roman"/>
                <w:sz w:val="24"/>
                <w:szCs w:val="24"/>
                <w:lang w:eastAsia="ru-RU"/>
              </w:rPr>
              <w:t>Председатель ___________</w:t>
            </w:r>
            <w:r w:rsidRPr="009932AE">
              <w:rPr>
                <w:rFonts w:eastAsia="Times New Roman"/>
                <w:sz w:val="24"/>
                <w:szCs w:val="24"/>
                <w:lang w:eastAsia="ru-RU"/>
              </w:rPr>
              <w:t xml:space="preserve">_/З.Ш.Шогенова/ </w:t>
            </w:r>
          </w:p>
        </w:tc>
      </w:tr>
    </w:tbl>
    <w:p w:rsidR="00EB6375" w:rsidRPr="009932AE" w:rsidRDefault="00EB6375" w:rsidP="00EB6375">
      <w:pPr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ind w:firstLine="142"/>
        <w:rPr>
          <w:rFonts w:eastAsia="Times New Roman"/>
          <w:sz w:val="24"/>
          <w:szCs w:val="24"/>
          <w:lang w:eastAsia="ru-RU"/>
        </w:rPr>
      </w:pPr>
    </w:p>
    <w:p w:rsidR="00EB6375" w:rsidRPr="00C24A70" w:rsidRDefault="00EB6375" w:rsidP="00EB6375">
      <w:pPr>
        <w:ind w:firstLine="142"/>
        <w:jc w:val="center"/>
        <w:rPr>
          <w:rFonts w:eastAsia="Times New Roman"/>
          <w:b/>
          <w:sz w:val="32"/>
          <w:szCs w:val="32"/>
          <w:lang w:eastAsia="ru-RU"/>
        </w:rPr>
      </w:pPr>
      <w:r w:rsidRPr="009932AE">
        <w:rPr>
          <w:rFonts w:eastAsia="Times New Roman"/>
          <w:b/>
          <w:sz w:val="32"/>
          <w:szCs w:val="32"/>
          <w:lang w:eastAsia="ru-RU"/>
        </w:rPr>
        <w:t xml:space="preserve">Диагностическая работа по дисциплине </w:t>
      </w:r>
    </w:p>
    <w:p w:rsidR="00EB6375" w:rsidRPr="009932AE" w:rsidRDefault="00EB6375" w:rsidP="00EB6375">
      <w:pPr>
        <w:ind w:firstLine="142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ОП 02 «Информационные технологии</w:t>
      </w:r>
      <w:r w:rsidRPr="00C24A70">
        <w:rPr>
          <w:rFonts w:eastAsia="Times New Roman"/>
          <w:b/>
          <w:sz w:val="32"/>
          <w:szCs w:val="32"/>
          <w:lang w:eastAsia="ru-RU"/>
        </w:rPr>
        <w:t>»</w:t>
      </w:r>
    </w:p>
    <w:p w:rsidR="00EB6375" w:rsidRPr="009932AE" w:rsidRDefault="00EB6375" w:rsidP="00EB6375">
      <w:pPr>
        <w:jc w:val="center"/>
        <w:rPr>
          <w:rFonts w:eastAsia="Times New Roman"/>
          <w:b/>
          <w:sz w:val="32"/>
          <w:szCs w:val="32"/>
          <w:lang w:eastAsia="ru-RU"/>
        </w:rPr>
      </w:pPr>
    </w:p>
    <w:p w:rsidR="00EB6375" w:rsidRPr="009932AE" w:rsidRDefault="00EB6375" w:rsidP="00EB6375">
      <w:pPr>
        <w:keepNext/>
        <w:jc w:val="center"/>
        <w:outlineLvl w:val="1"/>
        <w:rPr>
          <w:rFonts w:eastAsia="Times New Roman"/>
          <w:b/>
          <w:bCs/>
          <w:iCs/>
          <w:sz w:val="24"/>
          <w:szCs w:val="28"/>
          <w:lang w:eastAsia="ru-RU"/>
        </w:rPr>
      </w:pPr>
      <w:r w:rsidRPr="00C24A70">
        <w:rPr>
          <w:rFonts w:eastAsia="Times New Roman"/>
          <w:b/>
          <w:bCs/>
          <w:iCs/>
          <w:sz w:val="24"/>
          <w:szCs w:val="28"/>
          <w:lang w:eastAsia="ru-RU"/>
        </w:rPr>
        <w:t xml:space="preserve">для </w:t>
      </w:r>
      <w:r>
        <w:rPr>
          <w:rFonts w:eastAsia="Times New Roman"/>
          <w:b/>
          <w:bCs/>
          <w:iCs/>
          <w:sz w:val="24"/>
          <w:szCs w:val="28"/>
          <w:lang w:eastAsia="ru-RU"/>
        </w:rPr>
        <w:t>профессии</w:t>
      </w:r>
      <w:r w:rsidRPr="009932AE">
        <w:rPr>
          <w:rFonts w:eastAsia="Times New Roman"/>
          <w:b/>
          <w:bCs/>
          <w:iCs/>
          <w:sz w:val="24"/>
          <w:szCs w:val="28"/>
          <w:lang w:eastAsia="ru-RU"/>
        </w:rPr>
        <w:t>:</w:t>
      </w:r>
    </w:p>
    <w:p w:rsidR="00EB6375" w:rsidRPr="00EB6375" w:rsidRDefault="00EE1488" w:rsidP="00EB6375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09.01</w:t>
      </w:r>
      <w:r w:rsidR="00EB6375" w:rsidRPr="00EB6375">
        <w:rPr>
          <w:rFonts w:eastAsia="Times New Roman"/>
          <w:sz w:val="28"/>
          <w:szCs w:val="28"/>
          <w:lang w:eastAsia="ru-RU"/>
        </w:rPr>
        <w:t>.04 «</w:t>
      </w:r>
      <w:r w:rsidR="00EB6375" w:rsidRPr="00EB6375">
        <w:rPr>
          <w:sz w:val="28"/>
          <w:szCs w:val="28"/>
        </w:rPr>
        <w:t>Наладчик аппаратных и программных средств инфокоммуникационных систем</w:t>
      </w:r>
      <w:r w:rsidR="00EB6375" w:rsidRPr="00EB6375">
        <w:rPr>
          <w:rFonts w:eastAsia="Times New Roman"/>
          <w:sz w:val="28"/>
          <w:szCs w:val="28"/>
          <w:lang w:eastAsia="ru-RU"/>
        </w:rPr>
        <w:t>»</w:t>
      </w:r>
    </w:p>
    <w:p w:rsidR="00EB6375" w:rsidRPr="009932AE" w:rsidRDefault="00EB6375" w:rsidP="00EB6375">
      <w:pPr>
        <w:ind w:firstLine="540"/>
        <w:jc w:val="center"/>
        <w:rPr>
          <w:rFonts w:eastAsia="Times New Roman"/>
          <w:b/>
          <w:color w:val="000000"/>
          <w:szCs w:val="24"/>
          <w:lang w:eastAsia="ru-RU"/>
        </w:rPr>
      </w:pPr>
    </w:p>
    <w:p w:rsidR="00EB6375" w:rsidRPr="009932AE" w:rsidRDefault="00EB6375" w:rsidP="00EB6375">
      <w:pPr>
        <w:ind w:firstLine="540"/>
        <w:jc w:val="center"/>
        <w:rPr>
          <w:rFonts w:eastAsia="Times New Roman"/>
          <w:b/>
          <w:color w:val="000000"/>
          <w:szCs w:val="24"/>
          <w:lang w:eastAsia="ru-RU"/>
        </w:rPr>
      </w:pPr>
    </w:p>
    <w:p w:rsidR="00EB6375" w:rsidRPr="009932AE" w:rsidRDefault="00EB6375" w:rsidP="00EB6375">
      <w:pPr>
        <w:ind w:firstLine="54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EB6375" w:rsidRPr="009932AE" w:rsidRDefault="00EB6375" w:rsidP="00EB6375">
      <w:pPr>
        <w:ind w:left="540"/>
        <w:jc w:val="right"/>
        <w:rPr>
          <w:rFonts w:eastAsia="Times New Roman"/>
          <w:sz w:val="24"/>
          <w:szCs w:val="28"/>
          <w:lang w:eastAsia="ru-RU"/>
        </w:rPr>
      </w:pPr>
      <w:r w:rsidRPr="009932AE">
        <w:rPr>
          <w:rFonts w:eastAsia="Times New Roman"/>
          <w:sz w:val="24"/>
          <w:szCs w:val="28"/>
          <w:lang w:eastAsia="ru-RU"/>
        </w:rPr>
        <w:t xml:space="preserve">Автор: </w:t>
      </w:r>
      <w:r w:rsidRPr="00C24A70">
        <w:rPr>
          <w:rFonts w:eastAsia="Times New Roman"/>
          <w:sz w:val="24"/>
          <w:szCs w:val="28"/>
          <w:lang w:eastAsia="ru-RU"/>
        </w:rPr>
        <w:t>З.Ш.</w:t>
      </w:r>
      <w:r w:rsidRPr="009932AE">
        <w:rPr>
          <w:rFonts w:eastAsia="Times New Roman"/>
          <w:sz w:val="24"/>
          <w:szCs w:val="28"/>
          <w:lang w:eastAsia="ru-RU"/>
        </w:rPr>
        <w:t xml:space="preserve"> </w:t>
      </w:r>
      <w:r w:rsidRPr="00C24A70">
        <w:rPr>
          <w:rFonts w:eastAsia="Times New Roman"/>
          <w:sz w:val="24"/>
          <w:szCs w:val="28"/>
          <w:lang w:eastAsia="ru-RU"/>
        </w:rPr>
        <w:t>Шогенова</w:t>
      </w:r>
      <w:r w:rsidRPr="009932AE">
        <w:rPr>
          <w:rFonts w:eastAsia="Times New Roman"/>
          <w:sz w:val="24"/>
          <w:szCs w:val="28"/>
          <w:lang w:eastAsia="ru-RU"/>
        </w:rPr>
        <w:t xml:space="preserve"> – преподаватель ГБПОУ «КБАДК»</w:t>
      </w: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8"/>
          <w:szCs w:val="28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C24A70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C24A70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C24A70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B6375" w:rsidRPr="009932AE" w:rsidRDefault="00EB6375" w:rsidP="00EB6375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9932AE">
        <w:rPr>
          <w:rFonts w:eastAsia="Times New Roman"/>
          <w:b/>
          <w:sz w:val="24"/>
          <w:szCs w:val="24"/>
          <w:lang w:eastAsia="ru-RU"/>
        </w:rPr>
        <w:t>Нальчик, 2023 г</w:t>
      </w:r>
    </w:p>
    <w:p w:rsidR="00EB6375" w:rsidRPr="009932AE" w:rsidRDefault="00EB6375" w:rsidP="00EB6375">
      <w:pPr>
        <w:ind w:firstLine="54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EB6375" w:rsidRPr="00C24A70" w:rsidRDefault="00EB6375" w:rsidP="00EB6375">
      <w:pPr>
        <w:rPr>
          <w:b/>
          <w:bCs/>
        </w:rPr>
      </w:pPr>
      <w:r w:rsidRPr="00C24A70">
        <w:rPr>
          <w:rFonts w:eastAsia="Times New Roman"/>
          <w:b/>
          <w:color w:val="000000"/>
          <w:sz w:val="24"/>
          <w:szCs w:val="24"/>
          <w:lang w:eastAsia="ru-RU"/>
        </w:rPr>
        <w:br w:type="page"/>
      </w:r>
    </w:p>
    <w:p w:rsidR="00EB6375" w:rsidRPr="00731F3E" w:rsidRDefault="00EB6375" w:rsidP="00EB6375">
      <w:pPr>
        <w:jc w:val="center"/>
        <w:rPr>
          <w:b/>
          <w:bCs/>
          <w:sz w:val="24"/>
        </w:rPr>
      </w:pPr>
      <w:r w:rsidRPr="00731F3E">
        <w:rPr>
          <w:b/>
          <w:bCs/>
          <w:sz w:val="24"/>
        </w:rPr>
        <w:lastRenderedPageBreak/>
        <w:t xml:space="preserve">Пояснительная записка </w:t>
      </w:r>
    </w:p>
    <w:p w:rsidR="00EB6375" w:rsidRPr="00C24A70" w:rsidRDefault="00EB6375" w:rsidP="00EB6375">
      <w:pPr>
        <w:ind w:firstLine="708"/>
        <w:rPr>
          <w:sz w:val="16"/>
          <w:szCs w:val="16"/>
        </w:rPr>
      </w:pPr>
    </w:p>
    <w:p w:rsidR="00EB6375" w:rsidRPr="00C24A70" w:rsidRDefault="00EB6375" w:rsidP="00EB6375">
      <w:pPr>
        <w:ind w:firstLine="708"/>
        <w:rPr>
          <w:sz w:val="24"/>
          <w:szCs w:val="24"/>
        </w:rPr>
      </w:pPr>
      <w:r w:rsidRPr="00C24A70">
        <w:rPr>
          <w:sz w:val="24"/>
          <w:szCs w:val="24"/>
        </w:rPr>
        <w:t xml:space="preserve">Задания для диагностической работы по дисциплине ОП </w:t>
      </w:r>
      <w:r>
        <w:rPr>
          <w:sz w:val="24"/>
          <w:szCs w:val="24"/>
        </w:rPr>
        <w:t>2</w:t>
      </w:r>
      <w:r w:rsidRPr="00C24A70">
        <w:rPr>
          <w:sz w:val="24"/>
          <w:szCs w:val="24"/>
        </w:rPr>
        <w:t xml:space="preserve"> «Информационные технологии» разработаны для проверки остаточных знаний и активизации познавательной деятельности у студентов </w:t>
      </w:r>
      <w:r w:rsidRPr="00C24A70">
        <w:rPr>
          <w:sz w:val="24"/>
        </w:rPr>
        <w:t xml:space="preserve">по </w:t>
      </w:r>
      <w:r w:rsidR="00731F3E">
        <w:rPr>
          <w:sz w:val="24"/>
        </w:rPr>
        <w:t>профессии</w:t>
      </w:r>
      <w:r w:rsidRPr="00C24A70">
        <w:rPr>
          <w:sz w:val="24"/>
        </w:rPr>
        <w:t xml:space="preserve"> </w:t>
      </w:r>
      <w:r w:rsidR="00731F3E" w:rsidRPr="00731F3E">
        <w:rPr>
          <w:sz w:val="24"/>
        </w:rPr>
        <w:t>09.02.04 «Наладчик аппаратных и программных средств инфокоммуникационных систем»</w:t>
      </w:r>
      <w:r w:rsidRPr="00C24A70">
        <w:rPr>
          <w:sz w:val="24"/>
          <w:szCs w:val="24"/>
        </w:rPr>
        <w:t>.</w:t>
      </w:r>
    </w:p>
    <w:p w:rsidR="00EB6375" w:rsidRPr="00C24A70" w:rsidRDefault="00EB6375" w:rsidP="00EB6375">
      <w:pPr>
        <w:ind w:firstLine="360"/>
        <w:rPr>
          <w:sz w:val="24"/>
          <w:szCs w:val="24"/>
        </w:rPr>
      </w:pPr>
      <w:r w:rsidRPr="00C24A70">
        <w:rPr>
          <w:sz w:val="24"/>
          <w:szCs w:val="24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B6375" w:rsidRPr="00C24A70" w:rsidRDefault="00EB6375" w:rsidP="00EB6375">
      <w:pPr>
        <w:ind w:left="-360" w:firstLine="1069"/>
        <w:rPr>
          <w:sz w:val="24"/>
          <w:szCs w:val="24"/>
        </w:rPr>
      </w:pPr>
      <w:r w:rsidRPr="00C24A70">
        <w:rPr>
          <w:sz w:val="24"/>
          <w:szCs w:val="24"/>
        </w:rPr>
        <w:t>Критерии оценок:</w:t>
      </w:r>
    </w:p>
    <w:p w:rsidR="00EB6375" w:rsidRPr="00C24A70" w:rsidRDefault="00EB6375" w:rsidP="00EB6375">
      <w:pPr>
        <w:rPr>
          <w:sz w:val="24"/>
          <w:szCs w:val="24"/>
        </w:rPr>
      </w:pPr>
      <w:r w:rsidRPr="00C24A70">
        <w:rPr>
          <w:sz w:val="24"/>
          <w:szCs w:val="24"/>
        </w:rPr>
        <w:t>оценка «5» – не менее 90% правильных ответов,</w:t>
      </w:r>
    </w:p>
    <w:p w:rsidR="00EB6375" w:rsidRPr="00C24A70" w:rsidRDefault="00EB6375" w:rsidP="00EB6375">
      <w:pPr>
        <w:ind w:left="-11" w:firstLine="720"/>
        <w:rPr>
          <w:sz w:val="24"/>
          <w:szCs w:val="24"/>
        </w:rPr>
      </w:pPr>
      <w:r w:rsidRPr="00C24A70">
        <w:rPr>
          <w:sz w:val="24"/>
          <w:szCs w:val="24"/>
        </w:rPr>
        <w:t>оценка «4» – не менее 70% правильных ответов,</w:t>
      </w:r>
    </w:p>
    <w:p w:rsidR="00EB6375" w:rsidRPr="00C24A70" w:rsidRDefault="00EB6375" w:rsidP="00EB6375">
      <w:pPr>
        <w:ind w:left="-11" w:firstLine="720"/>
        <w:rPr>
          <w:sz w:val="24"/>
          <w:szCs w:val="24"/>
        </w:rPr>
      </w:pPr>
      <w:r w:rsidRPr="00C24A70">
        <w:rPr>
          <w:sz w:val="24"/>
          <w:szCs w:val="24"/>
        </w:rPr>
        <w:t>оценка «3» – не менее 50% правильных ответов,</w:t>
      </w:r>
    </w:p>
    <w:p w:rsidR="00EB6375" w:rsidRPr="00C24A70" w:rsidRDefault="00EB6375" w:rsidP="00EB6375">
      <w:pPr>
        <w:rPr>
          <w:sz w:val="24"/>
          <w:szCs w:val="24"/>
        </w:rPr>
      </w:pPr>
      <w:r w:rsidRPr="00C24A70">
        <w:rPr>
          <w:sz w:val="24"/>
          <w:szCs w:val="24"/>
        </w:rPr>
        <w:t>оценка «2» – менее 50% правильных ответов.</w:t>
      </w:r>
    </w:p>
    <w:p w:rsidR="00EB6375" w:rsidRDefault="00EB6375">
      <w:pPr>
        <w:ind w:firstLine="0"/>
        <w:jc w:val="left"/>
        <w:rPr>
          <w:b/>
        </w:rPr>
      </w:pPr>
      <w:r>
        <w:rPr>
          <w:b/>
        </w:rPr>
        <w:br w:type="page"/>
      </w:r>
    </w:p>
    <w:p w:rsidR="00D75D8A" w:rsidRPr="007F0F29" w:rsidRDefault="00D75D8A" w:rsidP="007F0F29">
      <w:pPr>
        <w:jc w:val="center"/>
        <w:rPr>
          <w:b/>
        </w:rPr>
      </w:pPr>
      <w:r w:rsidRPr="00607463">
        <w:rPr>
          <w:b/>
        </w:rPr>
        <w:lastRenderedPageBreak/>
        <w:t xml:space="preserve">1 </w:t>
      </w:r>
      <w:r w:rsidRPr="007F0F29">
        <w:rPr>
          <w:b/>
        </w:rPr>
        <w:t>вариант</w:t>
      </w:r>
    </w:p>
    <w:p w:rsidR="00D75D8A" w:rsidRPr="002613AE" w:rsidRDefault="00D75D8A" w:rsidP="00607463">
      <w:pPr>
        <w:ind w:firstLine="0"/>
        <w:jc w:val="left"/>
        <w:rPr>
          <w:rFonts w:cs="Times New Roman"/>
          <w:b/>
        </w:rPr>
      </w:pPr>
      <w:r w:rsidRPr="002613AE">
        <w:rPr>
          <w:rFonts w:cs="Times New Roman"/>
          <w:b/>
        </w:rPr>
        <w:t>1. В состав персонального компьютера входит?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А) Сканер, принтер, монитор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Б) Видеокарта, системная шина, устройство бесперебойного питания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В) Монитор, си</w:t>
      </w:r>
      <w:r w:rsidR="00EF77E0" w:rsidRPr="002613AE">
        <w:rPr>
          <w:rFonts w:cs="Times New Roman"/>
        </w:rPr>
        <w:t xml:space="preserve">стемный блок, клавиатура, мышь 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Г) Винчестер, мышь, монитор, клавиатура</w:t>
      </w:r>
    </w:p>
    <w:p w:rsidR="00D75D8A" w:rsidRPr="002613AE" w:rsidRDefault="00D75D8A" w:rsidP="00607463">
      <w:pPr>
        <w:ind w:firstLine="0"/>
        <w:jc w:val="left"/>
        <w:rPr>
          <w:rFonts w:cs="Times New Roman"/>
          <w:b/>
        </w:rPr>
      </w:pPr>
      <w:r w:rsidRPr="002613AE">
        <w:rPr>
          <w:rFonts w:cs="Times New Roman"/>
          <w:b/>
        </w:rPr>
        <w:t>2. Все файлы компьютера записываются на?</w:t>
      </w:r>
    </w:p>
    <w:p w:rsidR="00D75D8A" w:rsidRPr="002613AE" w:rsidRDefault="00EF77E0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 xml:space="preserve">А) Винчестер 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Б) Модулятор</w:t>
      </w:r>
    </w:p>
    <w:p w:rsidR="00D75D8A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В) Флоппи-диск</w:t>
      </w:r>
    </w:p>
    <w:p w:rsidR="00EF77E0" w:rsidRPr="002613AE" w:rsidRDefault="00D75D8A" w:rsidP="00607463">
      <w:pPr>
        <w:ind w:firstLine="0"/>
        <w:jc w:val="left"/>
        <w:rPr>
          <w:rFonts w:cs="Times New Roman"/>
        </w:rPr>
      </w:pPr>
      <w:r w:rsidRPr="002613AE">
        <w:rPr>
          <w:rFonts w:cs="Times New Roman"/>
        </w:rPr>
        <w:t>Г) Генератор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3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Для создания новой папки в программе Windows commander надо нажать на клавиатуре кнопку?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br/>
      </w:r>
      <w:r w:rsidR="00EF77E0" w:rsidRPr="002613AE">
        <w:rPr>
          <w:rFonts w:eastAsia="Times New Roman" w:cs="Times New Roman"/>
          <w:color w:val="212529"/>
          <w:lang w:eastAsia="ru-RU"/>
        </w:rPr>
        <w:t>А) F5</w:t>
      </w:r>
      <w:r w:rsidR="00EF77E0" w:rsidRPr="002613AE">
        <w:rPr>
          <w:rFonts w:eastAsia="Times New Roman" w:cs="Times New Roman"/>
          <w:color w:val="212529"/>
          <w:lang w:eastAsia="ru-RU"/>
        </w:rPr>
        <w:br/>
        <w:t>Б) F6</w:t>
      </w:r>
      <w:r w:rsidR="00EF77E0" w:rsidRPr="002613AE">
        <w:rPr>
          <w:rFonts w:eastAsia="Times New Roman" w:cs="Times New Roman"/>
          <w:color w:val="212529"/>
          <w:lang w:eastAsia="ru-RU"/>
        </w:rPr>
        <w:br/>
        <w:t>В) F7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Г) F8</w:t>
      </w:r>
      <w:r w:rsidR="00D75D8A" w:rsidRPr="002613AE">
        <w:rPr>
          <w:rFonts w:eastAsia="Times New Roman" w:cs="Times New Roman"/>
          <w:color w:val="212529"/>
          <w:lang w:eastAsia="ru-RU"/>
        </w:rPr>
        <w:br/>
      </w:r>
      <w:r w:rsidRPr="002613AE">
        <w:rPr>
          <w:rFonts w:eastAsia="Times New Roman" w:cs="Times New Roman"/>
          <w:b/>
          <w:color w:val="212529"/>
          <w:lang w:eastAsia="ru-RU"/>
        </w:rPr>
        <w:t>4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Для удаления файла в программе Windows commander следует нажать на клавиатуре кнопку?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А) F5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Б) F6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В) F7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Г) F8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5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Как установить время, через которое будет появляться заставка на рабочем столе Windows?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Свойства: экран → Заставка → Интервал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Заставка → Период времени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Свойства: экран → Заставка → Время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Свойства: Интервал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6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Какие функции выполняет пункт Документы Главного меню Windows?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Пункт Документы Главного меню выводит список открытых в данный момент документов и позволяет переключаться между ними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Пункт Документы Главного меню отображает список документов, с которыми работали последние 15 дней. Щелчок по названию или значку документа запускает приложение, с помощью которого он был создан и открывает документ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Пункт Документы Главного меню отображает список всех созданных документов и позволяет открыть любой из них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Пункт Документы Главного меню выводит список последних открывавшихся документов. Щелчок по названию или значку документа запускает приложение, с помощью которого он был создан и открывает документ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7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Сколько документов можно одновременно открыть в редакторе Word?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Только один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Не более трех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Сколько необходимо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Зависит от задач пользователя и ресурсов компьютера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8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Открыть или создать новый документ в редакторе Microsoft Word можно используя панель?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Стандартная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Форматирование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Структура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Элементы управления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9. Какую кнопку надо нажать для вставки скопированного текста в Microsoft Word?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7C7576C2" wp14:editId="4159DACD">
            <wp:extent cx="281940" cy="266700"/>
            <wp:effectExtent l="0" t="0" r="3810" b="0"/>
            <wp:docPr id="52" name="Рисунок 52" descr="https://testua.ru/images/8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testua.ru/images/8/image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2F2BBAB9" wp14:editId="3BA7134A">
            <wp:extent cx="281940" cy="266700"/>
            <wp:effectExtent l="0" t="0" r="3810" b="0"/>
            <wp:docPr id="51" name="Рисунок 51" descr="https://testua.ru/images/8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estua.ru/images/8/image0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139BCDAF" wp14:editId="5B2E7735">
            <wp:extent cx="274320" cy="266700"/>
            <wp:effectExtent l="0" t="0" r="0" b="0"/>
            <wp:docPr id="50" name="Рисунок 50" descr="https://testua.ru/images/8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testua.ru/images/8/image0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lastRenderedPageBreak/>
        <w:t>Г)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20A014C8" wp14:editId="3849FF0B">
            <wp:extent cx="281940" cy="266700"/>
            <wp:effectExtent l="0" t="0" r="3810" b="0"/>
            <wp:docPr id="49" name="Рисунок 49" descr="https://testua.ru/images/8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testua.ru/images/8/image0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10. Какую последовательность операций в Microsoft Word нужно выполнить для редактирования размера кегля шрифта в выделенном абзаце?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Вызвать быстрое меню → шрифт → размер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Формат → шрифт → размер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На панели Форматирование изменить размер шрифта</w:t>
      </w:r>
    </w:p>
    <w:p w:rsidR="007F0F29" w:rsidRPr="002613AE" w:rsidRDefault="007F0F29" w:rsidP="007F0F2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Подходят все пункты а, б и в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11. Как установить язык проверки орфографии в документе Microsoft Word?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Сервис → параметры → язык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Параметры → язык → установить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Сервис → настройка → язык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Сервис → язык → выбрать язык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12. Какую нужно нажать кнопку в Microsoft Word для создания таблицы?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09CA204B" wp14:editId="2A4581D0">
            <wp:extent cx="274320" cy="266700"/>
            <wp:effectExtent l="0" t="0" r="0" b="0"/>
            <wp:docPr id="36" name="Рисунок 36" descr="https://testua.ru/images/8/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estua.ru/images/8/image02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4791D49D" wp14:editId="409672E3">
            <wp:extent cx="274320" cy="266700"/>
            <wp:effectExtent l="0" t="0" r="0" b="0"/>
            <wp:docPr id="35" name="Рисунок 35" descr="https://testua.ru/images/8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testua.ru/images/8/image0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66C23EDC" wp14:editId="44F27A4E">
            <wp:extent cx="297180" cy="266700"/>
            <wp:effectExtent l="0" t="0" r="7620" b="0"/>
            <wp:docPr id="34" name="Рисунок 34" descr="https://testua.ru/images/8/image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testua.ru/images/8/image0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254AC9E5" wp14:editId="41301B93">
            <wp:extent cx="281940" cy="266700"/>
            <wp:effectExtent l="0" t="0" r="3810" b="0"/>
            <wp:docPr id="33" name="Рисунок 33" descr="https://testua.ru/images/8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testua.ru/images/8/image0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F9" w:rsidRPr="002613AE" w:rsidRDefault="00894BAF" w:rsidP="003029F9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13</w:t>
      </w:r>
      <w:r w:rsidR="003029F9" w:rsidRPr="002613AE">
        <w:rPr>
          <w:rFonts w:eastAsia="Times New Roman" w:cs="Times New Roman"/>
          <w:b/>
          <w:color w:val="212529"/>
          <w:lang w:eastAsia="ru-RU"/>
        </w:rPr>
        <w:t>. Как называется панель кнопок, находящаяся под заголовком документа Microsoft Excel и включающая: Файл | Правка | Вид | Вставка и др.?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Панель форматирование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Панель стандартная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В) Строка меню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Строка заголовков</w:t>
      </w:r>
    </w:p>
    <w:p w:rsidR="003029F9" w:rsidRPr="002613AE" w:rsidRDefault="00894BAF" w:rsidP="003029F9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14</w:t>
      </w:r>
      <w:r w:rsidR="003029F9" w:rsidRPr="002613AE">
        <w:rPr>
          <w:rFonts w:eastAsia="Times New Roman" w:cs="Times New Roman"/>
          <w:b/>
          <w:color w:val="212529"/>
          <w:lang w:eastAsia="ru-RU"/>
        </w:rPr>
        <w:t>. Какие панели инструментов имеются в табличном редакторе Excel?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Стандартная, форматирование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Внешние данные, формы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Сводные таблицы, элементы управления</w:t>
      </w:r>
    </w:p>
    <w:p w:rsidR="003029F9" w:rsidRPr="002613AE" w:rsidRDefault="003029F9" w:rsidP="003029F9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Подходят все пункты а, б и в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15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t>. Как в рабочей книге Microsoft Excel создать колонтитулы?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br/>
      </w:r>
      <w:r w:rsidR="00F77D2C" w:rsidRPr="002613AE">
        <w:rPr>
          <w:rFonts w:eastAsia="Times New Roman" w:cs="Times New Roman"/>
          <w:color w:val="212529"/>
          <w:lang w:eastAsia="ru-RU"/>
        </w:rPr>
        <w:t>А) Вставка → колонтитулы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 xml:space="preserve">Б) Вид → колонтитулы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В) Сервис → колонтитулы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Г) Параметры → колонтитулы</w:t>
      </w:r>
      <w:r w:rsidR="00F77D2C" w:rsidRPr="002613AE">
        <w:rPr>
          <w:rFonts w:eastAsia="Times New Roman" w:cs="Times New Roman"/>
          <w:color w:val="212529"/>
          <w:lang w:eastAsia="ru-RU"/>
        </w:rPr>
        <w:br/>
      </w:r>
      <w:r w:rsidRPr="002613AE">
        <w:rPr>
          <w:rFonts w:eastAsia="Times New Roman" w:cs="Times New Roman"/>
          <w:b/>
          <w:color w:val="212529"/>
          <w:lang w:eastAsia="ru-RU"/>
        </w:rPr>
        <w:t>16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t>. Как добавить лист в рабочую книгу Microsoft Excel?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br/>
      </w:r>
      <w:r w:rsidR="00F77D2C" w:rsidRPr="002613AE">
        <w:rPr>
          <w:rFonts w:eastAsia="Times New Roman" w:cs="Times New Roman"/>
          <w:color w:val="212529"/>
          <w:lang w:eastAsia="ru-RU"/>
        </w:rPr>
        <w:t>А) Сервис → создать новый лист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Б) Вид → добавить новый лист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 xml:space="preserve">В) Вставка → лист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Г) Подходят все пункты а, б и в</w:t>
      </w:r>
      <w:r w:rsidR="00F77D2C" w:rsidRPr="002613AE">
        <w:rPr>
          <w:rFonts w:eastAsia="Times New Roman" w:cs="Times New Roman"/>
          <w:color w:val="212529"/>
          <w:lang w:eastAsia="ru-RU"/>
        </w:rPr>
        <w:br/>
      </w:r>
      <w:r w:rsidRPr="002613AE">
        <w:rPr>
          <w:rFonts w:eastAsia="Times New Roman" w:cs="Times New Roman"/>
          <w:b/>
          <w:bCs/>
          <w:color w:val="212529"/>
          <w:lang w:eastAsia="ru-RU"/>
        </w:rPr>
        <w:t>17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. Какую программу можно использовать для проведения мультимедийной презентации?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</w:t>
      </w:r>
      <w:r w:rsidRPr="002613AE">
        <w:rPr>
          <w:rFonts w:eastAsia="Times New Roman" w:cs="Times New Roman"/>
          <w:color w:val="212529"/>
          <w:lang w:val="en-US" w:eastAsia="ru-RU"/>
        </w:rPr>
        <w:t>Windows</w:t>
      </w:r>
      <w:r w:rsidRPr="002613AE">
        <w:rPr>
          <w:rFonts w:eastAsia="Times New Roman" w:cs="Times New Roman"/>
          <w:color w:val="212529"/>
          <w:lang w:eastAsia="ru-RU"/>
        </w:rPr>
        <w:t xml:space="preserve"> </w:t>
      </w:r>
      <w:r w:rsidRPr="002613AE">
        <w:rPr>
          <w:rFonts w:eastAsia="Times New Roman" w:cs="Times New Roman"/>
          <w:color w:val="212529"/>
          <w:lang w:val="en-US" w:eastAsia="ru-RU"/>
        </w:rPr>
        <w:t>Word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</w:t>
      </w:r>
      <w:r w:rsidRPr="002613AE">
        <w:rPr>
          <w:rFonts w:eastAsia="Times New Roman" w:cs="Times New Roman"/>
          <w:color w:val="212529"/>
          <w:lang w:val="en-US" w:eastAsia="ru-RU"/>
        </w:rPr>
        <w:t>) Microsoft Word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</w:t>
      </w:r>
      <w:r w:rsidRPr="002613AE">
        <w:rPr>
          <w:rFonts w:eastAsia="Times New Roman" w:cs="Times New Roman"/>
          <w:color w:val="212529"/>
          <w:lang w:val="en-US" w:eastAsia="ru-RU"/>
        </w:rPr>
        <w:t>) Microsoft Excel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</w:t>
      </w:r>
      <w:r w:rsidRPr="002613AE">
        <w:rPr>
          <w:rFonts w:eastAsia="Times New Roman" w:cs="Times New Roman"/>
          <w:color w:val="212529"/>
          <w:lang w:val="en-US" w:eastAsia="ru-RU"/>
        </w:rPr>
        <w:t xml:space="preserve">) Microsoft PowerPoint </w:t>
      </w:r>
      <w:r w:rsidR="00EF77E0" w:rsidRPr="002613AE">
        <w:rPr>
          <w:rFonts w:eastAsia="Times New Roman" w:cs="Times New Roman"/>
          <w:color w:val="212529"/>
          <w:lang w:val="en-US" w:eastAsia="ru-RU"/>
        </w:rPr>
        <w:t xml:space="preserve"> 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b/>
          <w:bCs/>
          <w:color w:val="212529"/>
          <w:lang w:eastAsia="ru-RU"/>
        </w:rPr>
        <w:t>18</w:t>
      </w:r>
      <w:r w:rsidR="00F77D2C" w:rsidRPr="002613AE">
        <w:rPr>
          <w:rFonts w:eastAsia="Times New Roman" w:cs="Times New Roman"/>
          <w:b/>
          <w:bCs/>
          <w:color w:val="212529"/>
          <w:lang w:val="en-US" w:eastAsia="ru-RU"/>
        </w:rPr>
        <w:t xml:space="preserve">. 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Назначение</w:t>
      </w:r>
      <w:r w:rsidR="00F77D2C" w:rsidRPr="002613AE">
        <w:rPr>
          <w:rFonts w:eastAsia="Times New Roman" w:cs="Times New Roman"/>
          <w:b/>
          <w:bCs/>
          <w:color w:val="212529"/>
          <w:lang w:val="en-US" w:eastAsia="ru-RU"/>
        </w:rPr>
        <w:t xml:space="preserve"> 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программы</w:t>
      </w:r>
      <w:r w:rsidR="00F77D2C" w:rsidRPr="002613AE">
        <w:rPr>
          <w:rFonts w:eastAsia="Times New Roman" w:cs="Times New Roman"/>
          <w:b/>
          <w:bCs/>
          <w:color w:val="212529"/>
          <w:lang w:val="en-US" w:eastAsia="ru-RU"/>
        </w:rPr>
        <w:t xml:space="preserve"> Microsoft PowerPoint?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Для обеспечения правильной работы процессора компьютера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Б) Для проведения мультимедийных презентаций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Для набора и редактирования текста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Для работы с таблицами и диаграммами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19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. Что означает – систематизированное (структурированное) хранилище информации?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База данных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Хранилище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Склад информации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База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bCs/>
          <w:color w:val="212529"/>
          <w:lang w:eastAsia="ru-RU"/>
        </w:rPr>
        <w:lastRenderedPageBreak/>
        <w:t>20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. В каких случаях, и с какой целью создаются базы данных?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Когда необходимо отследить, проанализировать и хранить информацию за определенный период времени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Для удобства набора текста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Когда необходимо быстро найти какой-либо файл на компьютере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Когда винчестер компьютера имеет небольшой размер свободной памяти</w:t>
      </w:r>
    </w:p>
    <w:p w:rsidR="00A90587" w:rsidRPr="002613AE" w:rsidRDefault="00F77D2C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cs="Times New Roman"/>
        </w:rPr>
        <w:t xml:space="preserve"> </w:t>
      </w:r>
      <w:r w:rsidR="00A90587" w:rsidRPr="002613AE">
        <w:rPr>
          <w:rFonts w:eastAsia="Times New Roman" w:cs="Times New Roman"/>
          <w:color w:val="212529"/>
          <w:lang w:eastAsia="ru-RU"/>
        </w:rPr>
        <w:t>21. Назовите одну из простейших систем управления реляционными базами данных, которая входит в пакет Microsoft Office?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</w:t>
      </w:r>
      <w:r w:rsidRPr="002613AE">
        <w:rPr>
          <w:rFonts w:eastAsia="Times New Roman" w:cs="Times New Roman"/>
          <w:color w:val="212529"/>
          <w:lang w:val="en-US" w:eastAsia="ru-RU"/>
        </w:rPr>
        <w:t xml:space="preserve">) Microsoft Access </w:t>
      </w:r>
      <w:r w:rsidR="00EF77E0" w:rsidRPr="002613AE">
        <w:rPr>
          <w:rFonts w:eastAsia="Times New Roman" w:cs="Times New Roman"/>
          <w:color w:val="212529"/>
          <w:lang w:val="en-US"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</w:t>
      </w:r>
      <w:r w:rsidRPr="002613AE">
        <w:rPr>
          <w:rFonts w:eastAsia="Times New Roman" w:cs="Times New Roman"/>
          <w:color w:val="212529"/>
          <w:lang w:val="en-US" w:eastAsia="ru-RU"/>
        </w:rPr>
        <w:t>) Microsoft Word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</w:t>
      </w:r>
      <w:r w:rsidRPr="002613AE">
        <w:rPr>
          <w:rFonts w:eastAsia="Times New Roman" w:cs="Times New Roman"/>
          <w:color w:val="212529"/>
          <w:lang w:val="en-US" w:eastAsia="ru-RU"/>
        </w:rPr>
        <w:t>) Microsoft Excel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val="en-US"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</w:t>
      </w:r>
      <w:r w:rsidRPr="002613AE">
        <w:rPr>
          <w:rFonts w:eastAsia="Times New Roman" w:cs="Times New Roman"/>
          <w:color w:val="212529"/>
          <w:lang w:val="en-US" w:eastAsia="ru-RU"/>
        </w:rPr>
        <w:t>) Microsoft Power Point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22. С каким расширением создаются проекты баз данных в программе Microsoft Access?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.mdb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.bmp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.avi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.com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>23.</w:t>
      </w:r>
      <w:r w:rsidR="00A90587" w:rsidRPr="002613AE">
        <w:rPr>
          <w:rStyle w:val="a6"/>
          <w:color w:val="212529"/>
          <w:sz w:val="22"/>
          <w:szCs w:val="22"/>
        </w:rPr>
        <w:t xml:space="preserve"> Предоставляющий свои ресурсы пользователям сети компьютер – это: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Пользовательский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Клиент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 xml:space="preserve">В) </w:t>
      </w:r>
      <w:r w:rsidR="00A90587" w:rsidRPr="002613AE">
        <w:rPr>
          <w:color w:val="212529"/>
          <w:sz w:val="22"/>
          <w:szCs w:val="22"/>
        </w:rPr>
        <w:t>Сервер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 xml:space="preserve">24. </w:t>
      </w:r>
      <w:r w:rsidR="00A90587" w:rsidRPr="002613AE">
        <w:rPr>
          <w:rStyle w:val="a6"/>
          <w:color w:val="212529"/>
          <w:sz w:val="22"/>
          <w:szCs w:val="22"/>
        </w:rPr>
        <w:t>Центральная машина сети называется: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Центральным процессором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Сервером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В)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Маршрутизатором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 xml:space="preserve">25. </w:t>
      </w:r>
      <w:r w:rsidR="00A90587" w:rsidRPr="002613AE">
        <w:rPr>
          <w:rStyle w:val="a6"/>
          <w:color w:val="212529"/>
          <w:sz w:val="22"/>
          <w:szCs w:val="22"/>
        </w:rPr>
        <w:t>Обобщенная геометрическая характеристика компьютерной сети – это: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</w:t>
      </w:r>
      <w:r w:rsidR="00A90587" w:rsidRPr="002613AE">
        <w:rPr>
          <w:color w:val="212529"/>
          <w:sz w:val="22"/>
          <w:szCs w:val="22"/>
        </w:rPr>
        <w:t xml:space="preserve"> Топология сети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Сервер сети</w:t>
      </w:r>
    </w:p>
    <w:p w:rsidR="00A90587" w:rsidRPr="002613AE" w:rsidRDefault="00704F88" w:rsidP="00A90587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В)</w:t>
      </w:r>
      <w:r w:rsidR="002613AE" w:rsidRPr="002613AE">
        <w:rPr>
          <w:color w:val="212529"/>
          <w:sz w:val="22"/>
          <w:szCs w:val="22"/>
        </w:rPr>
        <w:t xml:space="preserve"> </w:t>
      </w:r>
      <w:r w:rsidR="00A90587" w:rsidRPr="002613AE">
        <w:rPr>
          <w:color w:val="212529"/>
          <w:sz w:val="22"/>
          <w:szCs w:val="22"/>
        </w:rPr>
        <w:t>Удаленность компьютеров сети</w:t>
      </w:r>
    </w:p>
    <w:p w:rsidR="00704F88" w:rsidRPr="002613AE" w:rsidRDefault="00704F88" w:rsidP="00704F88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sz w:val="22"/>
          <w:szCs w:val="22"/>
          <w:bdr w:val="none" w:sz="0" w:space="0" w:color="auto" w:frame="1"/>
        </w:rPr>
        <w:t>26.</w:t>
      </w:r>
      <w:r w:rsidRPr="002613AE">
        <w:rPr>
          <w:rStyle w:val="a6"/>
          <w:b w:val="0"/>
          <w:sz w:val="22"/>
          <w:szCs w:val="22"/>
          <w:bdr w:val="none" w:sz="0" w:space="0" w:color="auto" w:frame="1"/>
        </w:rPr>
        <w:t xml:space="preserve"> </w:t>
      </w:r>
      <w:r w:rsidRPr="002613AE">
        <w:rPr>
          <w:b/>
          <w:sz w:val="22"/>
          <w:szCs w:val="22"/>
        </w:rPr>
        <w:t>Что такое растр?</w:t>
      </w:r>
    </w:p>
    <w:p w:rsidR="00704F88" w:rsidRPr="002613AE" w:rsidRDefault="009258E9" w:rsidP="00704F88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04F88" w:rsidRPr="002613AE">
        <w:rPr>
          <w:sz w:val="22"/>
          <w:szCs w:val="22"/>
        </w:rPr>
        <w:t>) совокупность точек, образующих строки и столбцы</w:t>
      </w:r>
      <w:r w:rsidR="00704F88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04F88" w:rsidRPr="002613AE">
        <w:rPr>
          <w:sz w:val="22"/>
          <w:szCs w:val="22"/>
        </w:rPr>
        <w:t>) совокупность разных цветов, используемых для создания изображения</w:t>
      </w:r>
      <w:r w:rsidR="00704F88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04F88" w:rsidRPr="002613AE">
        <w:rPr>
          <w:sz w:val="22"/>
          <w:szCs w:val="22"/>
        </w:rPr>
        <w:t>) универсальный графический формат</w:t>
      </w:r>
    </w:p>
    <w:p w:rsidR="00704F88" w:rsidRPr="002613AE" w:rsidRDefault="00704F88" w:rsidP="00704F88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b w:val="0"/>
          <w:sz w:val="22"/>
          <w:szCs w:val="22"/>
          <w:bdr w:val="none" w:sz="0" w:space="0" w:color="auto" w:frame="1"/>
        </w:rPr>
        <w:t>27.</w:t>
      </w:r>
      <w:r w:rsidRPr="002613AE">
        <w:rPr>
          <w:b/>
          <w:sz w:val="22"/>
          <w:szCs w:val="22"/>
        </w:rPr>
        <w:t> Укажите основное достоинство растровых графических изображений.</w:t>
      </w:r>
    </w:p>
    <w:p w:rsidR="00704F88" w:rsidRPr="002613AE" w:rsidRDefault="009258E9" w:rsidP="009258E9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04F88" w:rsidRPr="002613AE">
        <w:rPr>
          <w:sz w:val="22"/>
          <w:szCs w:val="22"/>
        </w:rPr>
        <w:t>) большой информационный объем</w:t>
      </w:r>
      <w:r w:rsidR="00704F88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04F88" w:rsidRPr="002613AE">
        <w:rPr>
          <w:sz w:val="22"/>
          <w:szCs w:val="22"/>
        </w:rPr>
        <w:t>) возможность использования 256 разных цветов</w:t>
      </w:r>
      <w:r w:rsidR="00704F88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04F88" w:rsidRPr="002613AE">
        <w:rPr>
          <w:sz w:val="22"/>
          <w:szCs w:val="22"/>
        </w:rPr>
        <w:t>) точность цветопередачи</w:t>
      </w:r>
    </w:p>
    <w:p w:rsidR="007871C6" w:rsidRPr="002613AE" w:rsidRDefault="009258E9" w:rsidP="002613AE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  <w:shd w:val="clear" w:color="auto" w:fill="FFFFFF"/>
        </w:rPr>
      </w:pPr>
      <w:r w:rsidRPr="002613AE">
        <w:rPr>
          <w:b/>
          <w:sz w:val="22"/>
          <w:szCs w:val="22"/>
          <w:shd w:val="clear" w:color="auto" w:fill="FFFFFF"/>
        </w:rPr>
        <w:t>28.</w:t>
      </w:r>
      <w:r w:rsidR="007871C6" w:rsidRPr="002613AE">
        <w:rPr>
          <w:b/>
          <w:sz w:val="22"/>
          <w:szCs w:val="22"/>
          <w:shd w:val="clear" w:color="auto" w:fill="FFFFFF"/>
        </w:rPr>
        <w:t xml:space="preserve"> Какое правило безопасности нужно соблюдать при работе на чужом компьютере: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  <w:shd w:val="clear" w:color="auto" w:fill="FFFFFF"/>
        </w:rPr>
        <w:t>А</w:t>
      </w:r>
      <w:r w:rsidR="007871C6" w:rsidRPr="002613AE">
        <w:rPr>
          <w:sz w:val="22"/>
          <w:szCs w:val="22"/>
          <w:shd w:val="clear" w:color="auto" w:fill="FFFFFF"/>
        </w:rPr>
        <w:t>) после завершения работы с электронной почтой нужно выйти из почтового ящика +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  <w:shd w:val="clear" w:color="auto" w:fill="FFFFFF"/>
        </w:rPr>
        <w:t>Б</w:t>
      </w:r>
      <w:r w:rsidR="007871C6" w:rsidRPr="002613AE">
        <w:rPr>
          <w:sz w:val="22"/>
          <w:szCs w:val="22"/>
          <w:shd w:val="clear" w:color="auto" w:fill="FFFFFF"/>
        </w:rPr>
        <w:t>) при входе в почтовый ящик выбрать функцию Сохранить пароль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  <w:shd w:val="clear" w:color="auto" w:fill="FFFFFF"/>
        </w:rPr>
        <w:t>В</w:t>
      </w:r>
      <w:r w:rsidR="007871C6" w:rsidRPr="002613AE">
        <w:rPr>
          <w:sz w:val="22"/>
          <w:szCs w:val="22"/>
          <w:shd w:val="clear" w:color="auto" w:fill="FFFFFF"/>
        </w:rPr>
        <w:t>) оставить почтовый ящик открытым</w:t>
      </w:r>
    </w:p>
    <w:p w:rsidR="007871C6" w:rsidRPr="002613AE" w:rsidRDefault="007871C6" w:rsidP="009258E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2</w:t>
      </w:r>
      <w:r w:rsidR="009258E9" w:rsidRPr="002613AE">
        <w:rPr>
          <w:b/>
          <w:sz w:val="22"/>
          <w:szCs w:val="22"/>
        </w:rPr>
        <w:t>9</w:t>
      </w:r>
      <w:r w:rsidRPr="002613AE">
        <w:rPr>
          <w:b/>
          <w:sz w:val="22"/>
          <w:szCs w:val="22"/>
        </w:rPr>
        <w:t>. Какая из записей может представлять собой адрес электронной почты:</w:t>
      </w:r>
      <w:r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а) yande</w:t>
      </w:r>
      <w:r w:rsidR="002613AE" w:rsidRPr="002613AE">
        <w:rPr>
          <w:sz w:val="22"/>
          <w:szCs w:val="22"/>
        </w:rPr>
        <w:t>x@username</w:t>
      </w:r>
      <w:r w:rsidR="002613AE" w:rsidRPr="002613AE">
        <w:rPr>
          <w:sz w:val="22"/>
          <w:szCs w:val="22"/>
        </w:rPr>
        <w:br/>
        <w:t>б) username@mail.ru </w:t>
      </w:r>
      <w:r w:rsidRPr="002613AE">
        <w:rPr>
          <w:sz w:val="22"/>
          <w:szCs w:val="22"/>
        </w:rPr>
        <w:br/>
        <w:t>в) @username.ru</w:t>
      </w:r>
    </w:p>
    <w:p w:rsidR="007871C6" w:rsidRPr="002613AE" w:rsidRDefault="007871C6" w:rsidP="007871C6">
      <w:pPr>
        <w:pStyle w:val="a5"/>
        <w:shd w:val="clear" w:color="auto" w:fill="FFFFFF"/>
        <w:spacing w:before="0" w:beforeAutospacing="0" w:after="375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3</w:t>
      </w:r>
      <w:r w:rsidR="009258E9" w:rsidRPr="002613AE">
        <w:rPr>
          <w:b/>
          <w:sz w:val="22"/>
          <w:szCs w:val="22"/>
        </w:rPr>
        <w:t>0</w:t>
      </w:r>
      <w:r w:rsidRPr="002613AE">
        <w:rPr>
          <w:b/>
          <w:sz w:val="22"/>
          <w:szCs w:val="22"/>
        </w:rPr>
        <w:t>. Один из разделов сообщения электронной почты:</w:t>
      </w:r>
      <w:r w:rsidRPr="002613AE">
        <w:rPr>
          <w:b/>
          <w:sz w:val="22"/>
          <w:szCs w:val="22"/>
        </w:rPr>
        <w:br/>
      </w:r>
      <w:r w:rsidR="009258E9" w:rsidRPr="002613AE">
        <w:rPr>
          <w:sz w:val="22"/>
          <w:szCs w:val="22"/>
        </w:rPr>
        <w:t>А</w:t>
      </w:r>
      <w:r w:rsidRPr="002613AE">
        <w:rPr>
          <w:sz w:val="22"/>
          <w:szCs w:val="22"/>
        </w:rPr>
        <w:t>) текст письма</w:t>
      </w:r>
      <w:r w:rsidRPr="002613AE">
        <w:rPr>
          <w:sz w:val="22"/>
          <w:szCs w:val="22"/>
        </w:rPr>
        <w:br/>
      </w:r>
      <w:r w:rsidR="009258E9" w:rsidRPr="002613AE">
        <w:rPr>
          <w:sz w:val="22"/>
          <w:szCs w:val="22"/>
        </w:rPr>
        <w:t>Б</w:t>
      </w:r>
      <w:r w:rsidRPr="002613AE">
        <w:rPr>
          <w:sz w:val="22"/>
          <w:szCs w:val="22"/>
        </w:rPr>
        <w:t>) тема</w:t>
      </w:r>
      <w:r w:rsidRPr="002613AE">
        <w:rPr>
          <w:sz w:val="22"/>
          <w:szCs w:val="22"/>
        </w:rPr>
        <w:br/>
      </w:r>
      <w:r w:rsidR="009258E9" w:rsidRPr="002613AE">
        <w:rPr>
          <w:sz w:val="22"/>
          <w:szCs w:val="22"/>
        </w:rPr>
        <w:t>В</w:t>
      </w:r>
      <w:r w:rsidR="002613AE" w:rsidRPr="002613AE">
        <w:rPr>
          <w:sz w:val="22"/>
          <w:szCs w:val="22"/>
        </w:rPr>
        <w:t xml:space="preserve">) основной раздел </w:t>
      </w:r>
    </w:p>
    <w:p w:rsidR="007871C6" w:rsidRPr="009258E9" w:rsidRDefault="007871C6" w:rsidP="00704F88">
      <w:pPr>
        <w:pStyle w:val="a5"/>
        <w:shd w:val="clear" w:color="auto" w:fill="F6F8FA"/>
        <w:spacing w:before="0" w:beforeAutospacing="0" w:after="390" w:afterAutospacing="0"/>
        <w:textAlignment w:val="baseline"/>
        <w:rPr>
          <w:sz w:val="22"/>
          <w:szCs w:val="26"/>
        </w:rPr>
      </w:pPr>
    </w:p>
    <w:p w:rsidR="007F0F29" w:rsidRPr="009258E9" w:rsidRDefault="00704F88" w:rsidP="00704F88">
      <w:pPr>
        <w:ind w:firstLine="0"/>
        <w:jc w:val="left"/>
        <w:rPr>
          <w:rFonts w:cs="Times New Roman"/>
        </w:rPr>
      </w:pPr>
      <w:r w:rsidRPr="009258E9">
        <w:rPr>
          <w:rFonts w:cs="Times New Roman"/>
        </w:rPr>
        <w:t xml:space="preserve"> </w:t>
      </w:r>
      <w:r w:rsidR="007F0F29" w:rsidRPr="009258E9">
        <w:rPr>
          <w:rFonts w:cs="Times New Roman"/>
        </w:rPr>
        <w:br w:type="page"/>
      </w:r>
    </w:p>
    <w:p w:rsidR="00D75D8A" w:rsidRPr="007F0F29" w:rsidRDefault="00D75D8A" w:rsidP="007F0F29">
      <w:pPr>
        <w:jc w:val="center"/>
        <w:rPr>
          <w:b/>
        </w:rPr>
      </w:pPr>
      <w:r w:rsidRPr="007F0F29">
        <w:rPr>
          <w:b/>
        </w:rPr>
        <w:lastRenderedPageBreak/>
        <w:t>2 вариант</w:t>
      </w:r>
    </w:p>
    <w:p w:rsidR="00D75D8A" w:rsidRPr="002613AE" w:rsidRDefault="007F0F29" w:rsidP="007F0F29">
      <w:pPr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Как включить на клавиатуре все заглавные буквы?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А</w:t>
      </w:r>
      <w:r w:rsidR="00D75D8A" w:rsidRPr="002613AE">
        <w:rPr>
          <w:rFonts w:eastAsia="Times New Roman" w:cs="Times New Roman"/>
          <w:color w:val="212529"/>
          <w:lang w:val="en-US" w:eastAsia="ru-RU"/>
        </w:rPr>
        <w:t>) Alt + Ctrl</w:t>
      </w:r>
      <w:r w:rsidR="00D75D8A" w:rsidRPr="002613AE">
        <w:rPr>
          <w:rFonts w:eastAsia="Times New Roman" w:cs="Times New Roman"/>
          <w:color w:val="212529"/>
          <w:lang w:val="en-US"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Б</w:t>
      </w:r>
      <w:r w:rsidR="00D75D8A" w:rsidRPr="002613AE">
        <w:rPr>
          <w:rFonts w:eastAsia="Times New Roman" w:cs="Times New Roman"/>
          <w:color w:val="212529"/>
          <w:lang w:val="en-US" w:eastAsia="ru-RU"/>
        </w:rPr>
        <w:t xml:space="preserve">) Caps Lock </w:t>
      </w:r>
      <w:r w:rsidR="00EF77E0" w:rsidRPr="002613AE">
        <w:rPr>
          <w:rFonts w:eastAsia="Times New Roman" w:cs="Times New Roman"/>
          <w:color w:val="212529"/>
          <w:lang w:val="en-US" w:eastAsia="ru-RU"/>
        </w:rPr>
        <w:t xml:space="preserve"> </w:t>
      </w:r>
      <w:r w:rsidR="00D75D8A" w:rsidRPr="002613AE">
        <w:rPr>
          <w:rFonts w:eastAsia="Times New Roman" w:cs="Times New Roman"/>
          <w:color w:val="212529"/>
          <w:lang w:val="en-US"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В</w:t>
      </w:r>
      <w:r w:rsidR="00D75D8A" w:rsidRPr="002613AE">
        <w:rPr>
          <w:rFonts w:eastAsia="Times New Roman" w:cs="Times New Roman"/>
          <w:color w:val="212529"/>
          <w:lang w:val="en-US" w:eastAsia="ru-RU"/>
        </w:rPr>
        <w:t>) Shift + Ctrl</w:t>
      </w:r>
      <w:r w:rsidR="00D75D8A" w:rsidRPr="002613AE">
        <w:rPr>
          <w:rFonts w:eastAsia="Times New Roman" w:cs="Times New Roman"/>
          <w:color w:val="212529"/>
          <w:lang w:val="en-US"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Г</w:t>
      </w:r>
      <w:r w:rsidRPr="002613AE">
        <w:rPr>
          <w:rFonts w:eastAsia="Times New Roman" w:cs="Times New Roman"/>
          <w:color w:val="212529"/>
          <w:lang w:val="en-US" w:eastAsia="ru-RU"/>
        </w:rPr>
        <w:t>) Shift + Ctrl + Alt</w:t>
      </w:r>
      <w:r w:rsidRPr="002613AE">
        <w:rPr>
          <w:rFonts w:eastAsia="Times New Roman" w:cs="Times New Roman"/>
          <w:color w:val="212529"/>
          <w:lang w:val="en-US" w:eastAsia="ru-RU"/>
        </w:rPr>
        <w:br/>
      </w:r>
      <w:r w:rsidRPr="002613AE">
        <w:rPr>
          <w:rFonts w:eastAsia="Times New Roman" w:cs="Times New Roman"/>
          <w:b/>
          <w:color w:val="212529"/>
          <w:lang w:val="en-US" w:eastAsia="ru-RU"/>
        </w:rPr>
        <w:t>2</w:t>
      </w:r>
      <w:r w:rsidR="00D75D8A" w:rsidRPr="002613AE">
        <w:rPr>
          <w:rFonts w:eastAsia="Times New Roman" w:cs="Times New Roman"/>
          <w:b/>
          <w:color w:val="212529"/>
          <w:lang w:val="en-US" w:eastAsia="ru-RU"/>
        </w:rPr>
        <w:t xml:space="preserve">. 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Как называется основное окно Windows, которое появляется на экране после полной загрузки операционной среды?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br/>
      </w:r>
      <w:r w:rsidR="00D75D8A" w:rsidRPr="002613AE">
        <w:rPr>
          <w:rFonts w:eastAsia="Times New Roman" w:cs="Times New Roman"/>
          <w:color w:val="212529"/>
          <w:lang w:eastAsia="ru-RU"/>
        </w:rPr>
        <w:t>А) Окно загрузки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Б) Стол с ярлыками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В) Рабочий стол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  <w:r w:rsidR="00D75D8A" w:rsidRPr="002613AE">
        <w:rPr>
          <w:rFonts w:eastAsia="Times New Roman" w:cs="Times New Roman"/>
          <w:color w:val="212529"/>
          <w:lang w:eastAsia="ru-RU"/>
        </w:rPr>
        <w:br/>
        <w:t>Г) Изображение монитора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3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Для запуска любой программы надо на рабочем столе Windows нажать на?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Ссылку на программу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Ярлык программы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Кнопку запуска программы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Рабочий стол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4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Чем отличается значок папки от ярлыка?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Признак ярлыка – узелок в левом нижнем углу значка, которым он "привязывается" к объекту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Значок ярлыка крупнее всех остальных значков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На значке ярлыка написана буква "Я"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Признак ярлыка – маленькая стрелка в левом нижнем углу значка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5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С какой целью производится выделение объектов?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 целью группировки и создания тематической группы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С целью последующего изменения их внешнего вида (изменения размера, вида значка и др.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 целью их сортировки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С тем, чтобы произвести с ними какие-либо действия (открыть, скопировать, переместить и др.)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6. Как вызвать на экран контекстное меню?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Щелкнуть левой кнопкой мыши на объекте и в открывшемся списке выбрать команду "Контекстное меню"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Открыть команду меню "СЕРВИС" и в ней выбрать команду "Контекстное меню"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В) Щелкнуть на объекте правой кнопкой мыши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Дважды щелкнуть левой кнопкой мыши на объекте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7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Для настройки параметров страницы Word надо нажать последовательность?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Файл → параметры страницы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Файл → свойства → параметры страницы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Параметры страницы → свойства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Правка → параметры страницы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8</w:t>
      </w:r>
      <w:r w:rsidR="00D75D8A" w:rsidRPr="002613AE">
        <w:rPr>
          <w:rFonts w:eastAsia="Times New Roman" w:cs="Times New Roman"/>
          <w:b/>
          <w:color w:val="212529"/>
          <w:lang w:eastAsia="ru-RU"/>
        </w:rPr>
        <w:t>. Какая из представленных кнопок позволяет закрыть открытый документ Word?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31F8D025" wp14:editId="3155E2D9">
            <wp:extent cx="266700" cy="236220"/>
            <wp:effectExtent l="0" t="0" r="0" b="0"/>
            <wp:docPr id="56" name="Рисунок 56" descr="https://testua.ru/images/8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estua.ru/images/8/image0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46EC7CA4" wp14:editId="7976894C">
            <wp:extent cx="236220" cy="236220"/>
            <wp:effectExtent l="0" t="0" r="0" b="0"/>
            <wp:docPr id="55" name="Рисунок 55" descr="https://testua.ru/images/8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testua.ru/images/8/image0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537E3420" wp14:editId="2BA291DC">
            <wp:extent cx="274320" cy="236220"/>
            <wp:effectExtent l="0" t="0" r="0" b="0"/>
            <wp:docPr id="54" name="Рисунок 54" descr="https://testua.ru/images/8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estua.ru/images/8/image00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16C25D6C" wp14:editId="3986AA10">
            <wp:extent cx="297180" cy="236220"/>
            <wp:effectExtent l="0" t="0" r="7620" b="0"/>
            <wp:docPr id="53" name="Рисунок 53" descr="https://testua.ru/images/8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testua.ru/images/8/image00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9. Какую кнопку нужно нажать для автоматической вставки текущей даты в документ Microsoft Word?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7E36F9A1" wp14:editId="1E13A32E">
            <wp:extent cx="297180" cy="274320"/>
            <wp:effectExtent l="0" t="0" r="7620" b="0"/>
            <wp:docPr id="44" name="Рисунок 44" descr="https://testua.ru/images/8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testua.ru/images/8/image017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7267E1C4" wp14:editId="164D160A">
            <wp:extent cx="297180" cy="274320"/>
            <wp:effectExtent l="0" t="0" r="7620" b="0"/>
            <wp:docPr id="43" name="Рисунок 43" descr="https://testua.ru/images/8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testua.ru/images/8/image018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26533E99" wp14:editId="62953990">
            <wp:extent cx="304800" cy="274320"/>
            <wp:effectExtent l="0" t="0" r="0" b="0"/>
            <wp:docPr id="42" name="Рисунок 42" descr="https://testua.ru/images/8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testua.ru/images/8/image01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11CE3C2E" wp14:editId="2FE775A5">
            <wp:extent cx="266700" cy="274320"/>
            <wp:effectExtent l="0" t="0" r="0" b="0"/>
            <wp:docPr id="41" name="Рисунок 41" descr="https://testua.ru/images/8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testua.ru/images/8/image01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10. Как перенести фрагмент текста из начала в середину документа?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Стереть старый текст, и набрать его на новом месте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lastRenderedPageBreak/>
        <w:t xml:space="preserve">Б) Вырезать фрагмент текста, поместив его в буфер обмена. Затем установить курсор в средину документа, выполнить команду "Вставить"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Выделить фрагмент текста, скопировать его в буфер обмена, установить курсор в средину документа, выполнить команду "Вставить"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Данная операция в редакторе Word недоступна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11. Как установить автоматическую расстановку переносов в документе Microsoft Word?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Сервис → расстановка переносов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Сервис → параметры → расстановка переносов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В) Сервис → язык → расстановка переносов → автоматическая расстановка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Вставка → автоматические переносы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12. Какую кнопку в Microsoft Word нужно нажать для объединения выделенных ячеек?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5D9918FA" wp14:editId="55600716">
            <wp:extent cx="274320" cy="266700"/>
            <wp:effectExtent l="0" t="0" r="0" b="0"/>
            <wp:docPr id="32" name="Рисунок 32" descr="https://testua.ru/images/8/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testua.ru/images/8/image02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5FFCAFC8" wp14:editId="7BF06EDC">
            <wp:extent cx="274320" cy="266700"/>
            <wp:effectExtent l="0" t="0" r="0" b="0"/>
            <wp:docPr id="31" name="Рисунок 31" descr="https://testua.ru/images/8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testua.ru/images/8/image0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51D9DAA4" wp14:editId="2DA5B4FF">
            <wp:extent cx="297180" cy="266700"/>
            <wp:effectExtent l="0" t="0" r="7620" b="0"/>
            <wp:docPr id="30" name="Рисунок 30" descr="https://testua.ru/images/8/image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testua.ru/images/8/image0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</w:t>
      </w:r>
      <w:r w:rsidRPr="002613AE">
        <w:rPr>
          <w:rFonts w:eastAsia="Times New Roman" w:cs="Times New Roman"/>
          <w:noProof/>
          <w:color w:val="212529"/>
          <w:lang w:eastAsia="ru-RU"/>
        </w:rPr>
        <w:drawing>
          <wp:inline distT="0" distB="0" distL="0" distR="0" wp14:anchorId="491D784C" wp14:editId="0A9CD766">
            <wp:extent cx="281940" cy="266700"/>
            <wp:effectExtent l="0" t="0" r="3810" b="0"/>
            <wp:docPr id="29" name="Рисунок 29" descr="https://testua.ru/images/8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testua.ru/images/8/image0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D2C" w:rsidRPr="002613AE" w:rsidRDefault="00894BAF" w:rsidP="00894BAF">
      <w:pPr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 xml:space="preserve">13. 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t>При помощи какой кнопки клавиатуры можно выделить не смежные ячейки листа Microsoft Excel?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br/>
      </w:r>
      <w:r w:rsidR="00F77D2C" w:rsidRPr="002613AE">
        <w:rPr>
          <w:rFonts w:eastAsia="Times New Roman" w:cs="Times New Roman"/>
          <w:color w:val="212529"/>
          <w:lang w:eastAsia="ru-RU"/>
        </w:rPr>
        <w:t>А) Shift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 xml:space="preserve">Б) Ctrl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В) Tab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Г) Alt</w:t>
      </w:r>
      <w:r w:rsidR="00F77D2C" w:rsidRPr="002613AE">
        <w:rPr>
          <w:rFonts w:eastAsia="Times New Roman" w:cs="Times New Roman"/>
          <w:color w:val="212529"/>
          <w:lang w:eastAsia="ru-RU"/>
        </w:rPr>
        <w:br/>
      </w:r>
      <w:r w:rsidRPr="002613AE">
        <w:rPr>
          <w:rFonts w:eastAsia="Times New Roman" w:cs="Times New Roman"/>
          <w:b/>
          <w:color w:val="212529"/>
          <w:lang w:eastAsia="ru-RU"/>
        </w:rPr>
        <w:t>14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t>. Для форматирования ячеек Microsoft Excel нужно нажать?</w:t>
      </w:r>
      <w:r w:rsidR="00F77D2C" w:rsidRPr="002613AE">
        <w:rPr>
          <w:rFonts w:eastAsia="Times New Roman" w:cs="Times New Roman"/>
          <w:b/>
          <w:color w:val="212529"/>
          <w:lang w:eastAsia="ru-RU"/>
        </w:rPr>
        <w:br/>
      </w:r>
      <w:r w:rsidR="00F77D2C" w:rsidRPr="002613AE">
        <w:rPr>
          <w:rFonts w:eastAsia="Times New Roman" w:cs="Times New Roman"/>
          <w:color w:val="212529"/>
          <w:lang w:eastAsia="ru-RU"/>
        </w:rPr>
        <w:t>А) Сервис → формат ячеек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Б) Формат → содержимое → ячейки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>В) Правка → ячейки</w:t>
      </w:r>
      <w:r w:rsidR="00F77D2C" w:rsidRPr="002613AE">
        <w:rPr>
          <w:rFonts w:eastAsia="Times New Roman" w:cs="Times New Roman"/>
          <w:color w:val="212529"/>
          <w:lang w:eastAsia="ru-RU"/>
        </w:rPr>
        <w:br/>
        <w:t xml:space="preserve">Г) Формат → ячейки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  <w:r w:rsidR="00F77D2C" w:rsidRPr="002613AE">
        <w:rPr>
          <w:rFonts w:eastAsia="Times New Roman" w:cs="Times New Roman"/>
          <w:color w:val="212529"/>
          <w:lang w:eastAsia="ru-RU"/>
        </w:rPr>
        <w:br/>
      </w:r>
      <w:r w:rsidRPr="002613AE">
        <w:rPr>
          <w:rFonts w:eastAsia="Times New Roman" w:cs="Times New Roman"/>
          <w:b/>
          <w:bCs/>
          <w:color w:val="212529"/>
          <w:lang w:eastAsia="ru-RU"/>
        </w:rPr>
        <w:t>1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5. С помощью какой команды можно начать показ слайдов в программе Microsoft PowerPoint?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Показ слайдов → Начать показ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Начать показывать слайды → Ок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Пуск → Начать показ слайдов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Файл → Начать показ слайдов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bCs/>
          <w:color w:val="212529"/>
          <w:lang w:eastAsia="ru-RU"/>
        </w:rPr>
        <w:t>1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6. Как можно изменить внешнее оформление слайда в программе Microsoft PowerPoint?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Файл → Изменить внешнее оформление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Б) Формат → Оформление слайда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Правка → Вид → Изменить внешнее оформление слайда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Показ слайдов → Изменить шаблон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bCs/>
          <w:color w:val="212529"/>
          <w:lang w:eastAsia="ru-RU"/>
        </w:rPr>
        <w:t>17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. Какие главные преимущества хранения информации в базах данных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Подходят все перечисленные пункты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Многоразовость использования данных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Ускорение обработки запросов к системе и уменьшение избыточности данных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Простота и удобство внесения изменений в базы данных</w:t>
      </w:r>
    </w:p>
    <w:p w:rsidR="00F77D2C" w:rsidRPr="002613AE" w:rsidRDefault="00894BAF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b/>
          <w:bCs/>
          <w:color w:val="212529"/>
          <w:lang w:eastAsia="ru-RU"/>
        </w:rPr>
        <w:t>18</w:t>
      </w:r>
      <w:r w:rsidR="00F77D2C" w:rsidRPr="002613AE">
        <w:rPr>
          <w:rFonts w:eastAsia="Times New Roman" w:cs="Times New Roman"/>
          <w:b/>
          <w:bCs/>
          <w:color w:val="212529"/>
          <w:lang w:eastAsia="ru-RU"/>
        </w:rPr>
        <w:t>. Что означает – программа или комплекс программ служащих для полнофункциональной работы с данными (СУБД)?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Система управления базами данных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Система управления базой доступа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Система упрощенного базового доступа</w:t>
      </w:r>
    </w:p>
    <w:p w:rsidR="00D75D8A" w:rsidRPr="002613AE" w:rsidRDefault="00F77D2C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Сово</w:t>
      </w:r>
      <w:r w:rsidR="00091B78" w:rsidRPr="002613AE">
        <w:rPr>
          <w:rFonts w:eastAsia="Times New Roman" w:cs="Times New Roman"/>
          <w:color w:val="212529"/>
          <w:lang w:eastAsia="ru-RU"/>
        </w:rPr>
        <w:t>купность управляющих баз данных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19. Как просмотреть текст документа Word перед печатью?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А) Переключиться в режим "разметка страницы"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Переключиться в режим "разметка страницы" и выбрать масштаб "страница целиком"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Установить масштаб просмотра документа "страница целиком"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Г) С помощью инструмента "предварительный просмотр"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20. Как вставить в документе Microsoft Word разрыв со следующей страницы?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lastRenderedPageBreak/>
        <w:t>А) Вставка → разрыв со следующей страницы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Вставка → параметры → со следующей страницы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В) Вставка → разрыв → со следующей страницы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Сервис → разрыв → со следующей страницы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21. Объектами базы данных в Microsoft Access являются?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Подходят все перечисленные ответы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Таблицы и запросы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Формы и отчеты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Макросы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b/>
          <w:color w:val="212529"/>
          <w:lang w:eastAsia="ru-RU"/>
        </w:rPr>
      </w:pPr>
      <w:r w:rsidRPr="002613AE">
        <w:rPr>
          <w:rFonts w:eastAsia="Times New Roman" w:cs="Times New Roman"/>
          <w:b/>
          <w:color w:val="212529"/>
          <w:lang w:eastAsia="ru-RU"/>
        </w:rPr>
        <w:t>22. Что называется основным, обязательным объектом файла базы данных, в котором хранится информация в виде однотипных записей, которые в свою очередь состоят из совокупностей отдельных полей?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 xml:space="preserve">А) Таблица </w:t>
      </w:r>
      <w:r w:rsidR="00EF77E0" w:rsidRPr="002613AE">
        <w:rPr>
          <w:rFonts w:eastAsia="Times New Roman" w:cs="Times New Roman"/>
          <w:color w:val="212529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Б) Запросы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В) Формы и отчеты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color w:val="212529"/>
          <w:lang w:eastAsia="ru-RU"/>
        </w:rPr>
      </w:pPr>
      <w:r w:rsidRPr="002613AE">
        <w:rPr>
          <w:rFonts w:eastAsia="Times New Roman" w:cs="Times New Roman"/>
          <w:color w:val="212529"/>
          <w:lang w:eastAsia="ru-RU"/>
        </w:rPr>
        <w:t>Г) Макросы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>23. Глобальной компьютерной сетью мирового уровня является: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 WWW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 E-mail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В) Интранет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>24. Основными видами компьютерных сетей являются сети: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 локальные, глобальные, региональные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 клиентские, корпоративные, международные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В)</w:t>
      </w:r>
      <w:r w:rsidR="002613AE" w:rsidRPr="002613AE">
        <w:rPr>
          <w:color w:val="212529"/>
          <w:sz w:val="22"/>
          <w:szCs w:val="22"/>
        </w:rPr>
        <w:t xml:space="preserve"> </w:t>
      </w:r>
      <w:r w:rsidRPr="002613AE">
        <w:rPr>
          <w:color w:val="212529"/>
          <w:sz w:val="22"/>
          <w:szCs w:val="22"/>
        </w:rPr>
        <w:t>социальные, развлекательные, бизнес-ориентированные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rStyle w:val="a6"/>
          <w:color w:val="212529"/>
          <w:sz w:val="22"/>
          <w:szCs w:val="22"/>
        </w:rPr>
        <w:t>25. Протокол компьютерной сети - совокупность: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А) Электронный журнал для протоколирования действий пользователей сети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Б) Технических характеристик трафика сети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color w:val="212529"/>
          <w:sz w:val="22"/>
          <w:szCs w:val="22"/>
        </w:rPr>
      </w:pPr>
      <w:r w:rsidRPr="002613AE">
        <w:rPr>
          <w:color w:val="212529"/>
          <w:sz w:val="22"/>
          <w:szCs w:val="22"/>
        </w:rPr>
        <w:t>В) Правил, регламентирующих прием-передачу, активацию данных в сети</w:t>
      </w:r>
    </w:p>
    <w:p w:rsidR="007871C6" w:rsidRPr="002613AE" w:rsidRDefault="00EF77E0" w:rsidP="007871C6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sz w:val="22"/>
          <w:szCs w:val="22"/>
          <w:bdr w:val="none" w:sz="0" w:space="0" w:color="auto" w:frame="1"/>
        </w:rPr>
        <w:t>26</w:t>
      </w:r>
      <w:r w:rsidR="007871C6" w:rsidRPr="002613AE">
        <w:rPr>
          <w:rStyle w:val="a6"/>
          <w:sz w:val="22"/>
          <w:szCs w:val="22"/>
          <w:bdr w:val="none" w:sz="0" w:space="0" w:color="auto" w:frame="1"/>
        </w:rPr>
        <w:t>.</w:t>
      </w:r>
      <w:r w:rsidR="007871C6" w:rsidRPr="002613AE">
        <w:rPr>
          <w:rStyle w:val="a6"/>
          <w:b w:val="0"/>
          <w:sz w:val="22"/>
          <w:szCs w:val="22"/>
          <w:bdr w:val="none" w:sz="0" w:space="0" w:color="auto" w:frame="1"/>
        </w:rPr>
        <w:t xml:space="preserve"> </w:t>
      </w:r>
      <w:r w:rsidR="007871C6" w:rsidRPr="002613AE">
        <w:rPr>
          <w:b/>
          <w:sz w:val="22"/>
          <w:szCs w:val="22"/>
        </w:rPr>
        <w:t> При каком условии возрастает качество растрового изображения?</w:t>
      </w:r>
    </w:p>
    <w:p w:rsidR="007871C6" w:rsidRPr="002613AE" w:rsidRDefault="009258E9" w:rsidP="007871C6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увеличение количества цветов в палитре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уменьшение количества пикселей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при увеличении информационного объема</w:t>
      </w:r>
    </w:p>
    <w:p w:rsidR="007871C6" w:rsidRPr="002613AE" w:rsidRDefault="007871C6" w:rsidP="007871C6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sz w:val="22"/>
          <w:szCs w:val="22"/>
          <w:bdr w:val="none" w:sz="0" w:space="0" w:color="auto" w:frame="1"/>
        </w:rPr>
        <w:t>27</w:t>
      </w:r>
      <w:r w:rsidRPr="002613AE">
        <w:rPr>
          <w:rStyle w:val="a6"/>
          <w:b w:val="0"/>
          <w:sz w:val="22"/>
          <w:szCs w:val="22"/>
          <w:bdr w:val="none" w:sz="0" w:space="0" w:color="auto" w:frame="1"/>
        </w:rPr>
        <w:t>.</w:t>
      </w:r>
      <w:r w:rsidRPr="002613AE">
        <w:rPr>
          <w:b/>
          <w:sz w:val="22"/>
          <w:szCs w:val="22"/>
        </w:rPr>
        <w:t> На основе чего формируются изображения в векторной графике?</w:t>
      </w:r>
    </w:p>
    <w:p w:rsidR="007871C6" w:rsidRPr="002613AE" w:rsidRDefault="009258E9" w:rsidP="002613AE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на основе строк и столбцов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на основе математической формулы, по которой строится изображение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на основе наборов данных, описывающих графические объекты и формул их построения</w:t>
      </w:r>
    </w:p>
    <w:p w:rsidR="007871C6" w:rsidRPr="002613AE" w:rsidRDefault="009258E9" w:rsidP="009258E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28</w:t>
      </w:r>
      <w:r w:rsidR="007871C6" w:rsidRPr="002613AE">
        <w:rPr>
          <w:b/>
          <w:sz w:val="22"/>
          <w:szCs w:val="22"/>
        </w:rPr>
        <w:t>. Электронная почта (e-mail) позволяет передавать: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</w:t>
      </w:r>
      <w:r w:rsidR="002613AE" w:rsidRPr="002613AE">
        <w:rPr>
          <w:sz w:val="22"/>
          <w:szCs w:val="22"/>
        </w:rPr>
        <w:t xml:space="preserve">) приложенные файлы 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только сообщения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видеоизображения</w:t>
      </w:r>
    </w:p>
    <w:p w:rsidR="007871C6" w:rsidRPr="002613AE" w:rsidRDefault="009258E9" w:rsidP="009258E9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29</w:t>
      </w:r>
      <w:r w:rsidR="007871C6" w:rsidRPr="002613AE">
        <w:rPr>
          <w:b/>
          <w:sz w:val="22"/>
          <w:szCs w:val="22"/>
        </w:rPr>
        <w:t>. Какова роль значка @ в адресе электронной почты: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для обозначения веб формата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для связи нескольких имен почтовых адресов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для разделения имени ящик</w:t>
      </w:r>
      <w:r w:rsidR="002613AE" w:rsidRPr="002613AE">
        <w:rPr>
          <w:sz w:val="22"/>
          <w:szCs w:val="22"/>
        </w:rPr>
        <w:t xml:space="preserve">а пользователя и имени сервера </w:t>
      </w:r>
    </w:p>
    <w:p w:rsidR="00894BAF" w:rsidRPr="002613AE" w:rsidRDefault="009258E9" w:rsidP="009258E9">
      <w:pPr>
        <w:ind w:firstLine="0"/>
        <w:jc w:val="left"/>
        <w:rPr>
          <w:rFonts w:cs="Times New Roman"/>
          <w:b/>
        </w:rPr>
      </w:pPr>
      <w:r w:rsidRPr="002613AE">
        <w:rPr>
          <w:rFonts w:cs="Times New Roman"/>
          <w:b/>
        </w:rPr>
        <w:t xml:space="preserve"> 30</w:t>
      </w:r>
      <w:r w:rsidR="007871C6" w:rsidRPr="002613AE">
        <w:rPr>
          <w:rFonts w:cs="Times New Roman"/>
          <w:b/>
          <w:shd w:val="clear" w:color="auto" w:fill="FFFFFF"/>
        </w:rPr>
        <w:t>. Выберите вид спама:</w:t>
      </w:r>
      <w:r w:rsidR="007871C6" w:rsidRPr="002613AE">
        <w:rPr>
          <w:rFonts w:cs="Times New Roman"/>
          <w:b/>
        </w:rPr>
        <w:br/>
      </w:r>
      <w:r w:rsidRPr="002613AE">
        <w:rPr>
          <w:rFonts w:cs="Times New Roman"/>
          <w:shd w:val="clear" w:color="auto" w:fill="FFFFFF"/>
        </w:rPr>
        <w:t>А</w:t>
      </w:r>
      <w:r w:rsidR="007871C6" w:rsidRPr="002613AE">
        <w:rPr>
          <w:rFonts w:cs="Times New Roman"/>
          <w:shd w:val="clear" w:color="auto" w:fill="FFFFFF"/>
        </w:rPr>
        <w:t>) флуд</w:t>
      </w:r>
      <w:r w:rsidR="007871C6" w:rsidRPr="002613AE">
        <w:rPr>
          <w:rFonts w:cs="Times New Roman"/>
        </w:rPr>
        <w:br/>
      </w:r>
      <w:r w:rsidRPr="002613AE">
        <w:rPr>
          <w:rFonts w:cs="Times New Roman"/>
          <w:shd w:val="clear" w:color="auto" w:fill="FFFFFF"/>
        </w:rPr>
        <w:t>Б</w:t>
      </w:r>
      <w:r w:rsidR="007871C6" w:rsidRPr="002613AE">
        <w:rPr>
          <w:rFonts w:cs="Times New Roman"/>
          <w:shd w:val="clear" w:color="auto" w:fill="FFFFFF"/>
        </w:rPr>
        <w:t>) ниге</w:t>
      </w:r>
      <w:r w:rsidR="002613AE" w:rsidRPr="002613AE">
        <w:rPr>
          <w:rFonts w:cs="Times New Roman"/>
          <w:shd w:val="clear" w:color="auto" w:fill="FFFFFF"/>
        </w:rPr>
        <w:t xml:space="preserve">рийские письма </w:t>
      </w:r>
      <w:r w:rsidR="007871C6" w:rsidRPr="002613AE">
        <w:rPr>
          <w:rFonts w:cs="Times New Roman"/>
        </w:rPr>
        <w:br/>
      </w:r>
      <w:r w:rsidRPr="002613AE">
        <w:rPr>
          <w:rFonts w:cs="Times New Roman"/>
          <w:shd w:val="clear" w:color="auto" w:fill="FFFFFF"/>
        </w:rPr>
        <w:t>В</w:t>
      </w:r>
      <w:r w:rsidR="007871C6" w:rsidRPr="002613AE">
        <w:rPr>
          <w:rFonts w:cs="Times New Roman"/>
          <w:shd w:val="clear" w:color="auto" w:fill="FFFFFF"/>
        </w:rPr>
        <w:t>) блуд</w:t>
      </w:r>
      <w:r w:rsidR="007871C6" w:rsidRPr="002613AE">
        <w:rPr>
          <w:rFonts w:cs="Times New Roman"/>
          <w:b/>
        </w:rPr>
        <w:t xml:space="preserve"> </w:t>
      </w:r>
      <w:r w:rsidR="00894BAF" w:rsidRPr="002613AE">
        <w:rPr>
          <w:rFonts w:cs="Times New Roman"/>
          <w:b/>
        </w:rPr>
        <w:br w:type="page"/>
      </w:r>
    </w:p>
    <w:p w:rsidR="00D75D8A" w:rsidRPr="007F0F29" w:rsidRDefault="00D75D8A" w:rsidP="007F0F29">
      <w:pPr>
        <w:jc w:val="center"/>
        <w:rPr>
          <w:b/>
        </w:rPr>
      </w:pPr>
      <w:r w:rsidRPr="007F0F29">
        <w:rPr>
          <w:b/>
        </w:rPr>
        <w:lastRenderedPageBreak/>
        <w:t>3 вариант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1</w:t>
      </w:r>
      <w:r w:rsidR="00D75D8A" w:rsidRPr="002613AE">
        <w:rPr>
          <w:rFonts w:eastAsia="Times New Roman" w:cs="Times New Roman"/>
          <w:b/>
          <w:lang w:eastAsia="ru-RU"/>
        </w:rPr>
        <w:t>. Какую последовательность действий надо выполнить для запуска калькулятора в Windows?</w:t>
      </w:r>
      <w:r w:rsidR="00D75D8A" w:rsidRPr="002613AE">
        <w:rPr>
          <w:rFonts w:eastAsia="Times New Roman" w:cs="Times New Roman"/>
          <w:b/>
          <w:lang w:eastAsia="ru-RU"/>
        </w:rPr>
        <w:br/>
      </w:r>
      <w:r w:rsidR="00D75D8A" w:rsidRPr="002613AE">
        <w:rPr>
          <w:rFonts w:eastAsia="Times New Roman" w:cs="Times New Roman"/>
          <w:lang w:eastAsia="ru-RU"/>
        </w:rPr>
        <w:t>А) Стандартные → Калькулятор</w:t>
      </w:r>
      <w:r w:rsidR="00D75D8A" w:rsidRPr="002613AE">
        <w:rPr>
          <w:rFonts w:eastAsia="Times New Roman" w:cs="Times New Roman"/>
          <w:lang w:eastAsia="ru-RU"/>
        </w:rPr>
        <w:br/>
        <w:t xml:space="preserve">Б) Пуск → Программы → Стандартные → Калькулятор </w:t>
      </w:r>
      <w:r w:rsidR="00EF77E0" w:rsidRPr="002613AE">
        <w:rPr>
          <w:rFonts w:eastAsia="Times New Roman" w:cs="Times New Roman"/>
          <w:lang w:eastAsia="ru-RU"/>
        </w:rPr>
        <w:t xml:space="preserve"> </w:t>
      </w:r>
      <w:r w:rsidR="00D75D8A" w:rsidRPr="002613AE">
        <w:rPr>
          <w:rFonts w:eastAsia="Times New Roman" w:cs="Times New Roman"/>
          <w:lang w:eastAsia="ru-RU"/>
        </w:rPr>
        <w:br/>
        <w:t>В) Пуск → Стандартные → Каль</w:t>
      </w:r>
      <w:r w:rsidRPr="002613AE">
        <w:rPr>
          <w:rFonts w:eastAsia="Times New Roman" w:cs="Times New Roman"/>
          <w:lang w:eastAsia="ru-RU"/>
        </w:rPr>
        <w:t>кулятор</w:t>
      </w:r>
      <w:r w:rsidRPr="002613AE">
        <w:rPr>
          <w:rFonts w:eastAsia="Times New Roman" w:cs="Times New Roman"/>
          <w:lang w:eastAsia="ru-RU"/>
        </w:rPr>
        <w:br/>
        <w:t>Г) Пуск → Калькулятор</w:t>
      </w:r>
      <w:r w:rsidRPr="002613AE">
        <w:rPr>
          <w:rFonts w:eastAsia="Times New Roman" w:cs="Times New Roman"/>
          <w:lang w:eastAsia="ru-RU"/>
        </w:rPr>
        <w:br/>
      </w:r>
      <w:r w:rsidRPr="002613AE">
        <w:rPr>
          <w:rFonts w:eastAsia="Times New Roman" w:cs="Times New Roman"/>
          <w:b/>
          <w:lang w:eastAsia="ru-RU"/>
        </w:rPr>
        <w:t>2</w:t>
      </w:r>
      <w:r w:rsidR="00D75D8A" w:rsidRPr="002613AE">
        <w:rPr>
          <w:rFonts w:eastAsia="Times New Roman" w:cs="Times New Roman"/>
          <w:b/>
          <w:lang w:eastAsia="ru-RU"/>
        </w:rPr>
        <w:t>. Как называется программа файловый менеджер, входящая в состав операционной среды Windows?</w:t>
      </w:r>
      <w:r w:rsidR="00D75D8A" w:rsidRPr="002613AE">
        <w:rPr>
          <w:rFonts w:eastAsia="Times New Roman" w:cs="Times New Roman"/>
          <w:b/>
          <w:lang w:eastAsia="ru-RU"/>
        </w:rPr>
        <w:br/>
      </w:r>
      <w:r w:rsidR="00D75D8A" w:rsidRPr="002613AE">
        <w:rPr>
          <w:rFonts w:eastAsia="Times New Roman" w:cs="Times New Roman"/>
          <w:lang w:eastAsia="ru-RU"/>
        </w:rPr>
        <w:t xml:space="preserve">А) Проводник </w:t>
      </w:r>
      <w:r w:rsidR="00EF77E0" w:rsidRPr="002613AE">
        <w:rPr>
          <w:rFonts w:eastAsia="Times New Roman" w:cs="Times New Roman"/>
          <w:lang w:eastAsia="ru-RU"/>
        </w:rPr>
        <w:t xml:space="preserve"> </w:t>
      </w:r>
      <w:r w:rsidR="00D75D8A" w:rsidRPr="002613AE">
        <w:rPr>
          <w:rFonts w:eastAsia="Times New Roman" w:cs="Times New Roman"/>
          <w:lang w:eastAsia="ru-RU"/>
        </w:rPr>
        <w:br/>
        <w:t>Б) Сопровождающий</w:t>
      </w:r>
      <w:r w:rsidR="00D75D8A" w:rsidRPr="002613AE">
        <w:rPr>
          <w:rFonts w:eastAsia="Times New Roman" w:cs="Times New Roman"/>
          <w:lang w:eastAsia="ru-RU"/>
        </w:rPr>
        <w:br/>
        <w:t>В) Менеджер файлов</w:t>
      </w:r>
      <w:r w:rsidR="00D75D8A" w:rsidRPr="002613AE">
        <w:rPr>
          <w:rFonts w:eastAsia="Times New Roman" w:cs="Times New Roman"/>
          <w:lang w:eastAsia="ru-RU"/>
        </w:rPr>
        <w:br/>
        <w:t>Г) Windows commander</w:t>
      </w:r>
      <w:r w:rsidR="00D75D8A" w:rsidRPr="002613AE">
        <w:rPr>
          <w:rFonts w:eastAsia="Times New Roman" w:cs="Times New Roman"/>
          <w:lang w:eastAsia="ru-RU"/>
        </w:rPr>
        <w:br/>
      </w:r>
      <w:r w:rsidRPr="002613AE">
        <w:rPr>
          <w:rFonts w:eastAsia="Times New Roman" w:cs="Times New Roman"/>
          <w:b/>
          <w:lang w:eastAsia="ru-RU"/>
        </w:rPr>
        <w:t>3</w:t>
      </w:r>
      <w:r w:rsidR="00D75D8A" w:rsidRPr="002613AE">
        <w:rPr>
          <w:rFonts w:eastAsia="Times New Roman" w:cs="Times New Roman"/>
          <w:b/>
          <w:lang w:eastAsia="ru-RU"/>
        </w:rPr>
        <w:t>. Для того, чтобы найти файл в компьютере надо нажать?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Пуск → Найти → Файлы и папки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Пуск → Файлы и папки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Найти → Файл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Пуск → Файл → Найти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4</w:t>
      </w:r>
      <w:r w:rsidR="00D75D8A" w:rsidRPr="002613AE">
        <w:rPr>
          <w:rFonts w:eastAsia="Times New Roman" w:cs="Times New Roman"/>
          <w:b/>
          <w:lang w:eastAsia="ru-RU"/>
        </w:rPr>
        <w:t>. Для настройки параметров работы мыши надо нажать?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Настройка → панель управления → мышь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Пуск → панель управления → мышь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Пуск → настройка → мышь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Пуск → настройка → панель управления → мышь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5</w:t>
      </w:r>
      <w:r w:rsidR="00D75D8A" w:rsidRPr="002613AE">
        <w:rPr>
          <w:rFonts w:eastAsia="Times New Roman" w:cs="Times New Roman"/>
          <w:b/>
          <w:lang w:eastAsia="ru-RU"/>
        </w:rPr>
        <w:t>. В какой программе можно создать текстовый документ (отчет по научной работе)?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А</w:t>
      </w:r>
      <w:r w:rsidRPr="002613AE">
        <w:rPr>
          <w:rFonts w:eastAsia="Times New Roman" w:cs="Times New Roman"/>
          <w:lang w:val="en-US" w:eastAsia="ru-RU"/>
        </w:rPr>
        <w:t>) Windows Word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Б</w:t>
      </w:r>
      <w:r w:rsidRPr="002613AE">
        <w:rPr>
          <w:rFonts w:eastAsia="Times New Roman" w:cs="Times New Roman"/>
          <w:lang w:val="en-US" w:eastAsia="ru-RU"/>
        </w:rPr>
        <w:t xml:space="preserve">) Microsoft Word </w:t>
      </w:r>
      <w:r w:rsidR="00EF77E0" w:rsidRPr="002613AE">
        <w:rPr>
          <w:rFonts w:eastAsia="Times New Roman" w:cs="Times New Roman"/>
          <w:lang w:val="en-US"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В</w:t>
      </w:r>
      <w:r w:rsidRPr="002613AE">
        <w:rPr>
          <w:rFonts w:eastAsia="Times New Roman" w:cs="Times New Roman"/>
          <w:lang w:val="en-US" w:eastAsia="ru-RU"/>
        </w:rPr>
        <w:t>) Microsoft Excel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Г</w:t>
      </w:r>
      <w:r w:rsidRPr="002613AE">
        <w:rPr>
          <w:rFonts w:eastAsia="Times New Roman" w:cs="Times New Roman"/>
          <w:lang w:val="en-US" w:eastAsia="ru-RU"/>
        </w:rPr>
        <w:t>) Microsoft Power Point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6</w:t>
      </w:r>
      <w:r w:rsidR="00D75D8A" w:rsidRPr="002613AE">
        <w:rPr>
          <w:rFonts w:eastAsia="Times New Roman" w:cs="Times New Roman"/>
          <w:b/>
          <w:lang w:eastAsia="ru-RU"/>
        </w:rPr>
        <w:t>. Какое из изображений соответствует логотипу программы Microsoft Word?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12B2404F" wp14:editId="5B59DB08">
            <wp:extent cx="281940" cy="274320"/>
            <wp:effectExtent l="0" t="0" r="3810" b="0"/>
            <wp:docPr id="60" name="Рисунок 60" descr="https://testua.ru/images/8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estua.ru/images/8/image00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596EDA7C" wp14:editId="0CC0A349">
            <wp:extent cx="281940" cy="274320"/>
            <wp:effectExtent l="0" t="0" r="3810" b="0"/>
            <wp:docPr id="59" name="Рисунок 59" descr="https://testua.ru/images/8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estua.ru/images/8/image00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344DE8D5" wp14:editId="2BE9F82A">
            <wp:extent cx="281940" cy="274320"/>
            <wp:effectExtent l="0" t="0" r="3810" b="0"/>
            <wp:docPr id="58" name="Рисунок 58" descr="https://testua.ru/images/8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estua.ru/images/8/image003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622E3ABA" wp14:editId="228FE14A">
            <wp:extent cx="297180" cy="274320"/>
            <wp:effectExtent l="0" t="0" r="7620" b="0"/>
            <wp:docPr id="57" name="Рисунок 57" descr="https://testua.ru/images/8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estua.ru/images/8/image004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7</w:t>
      </w:r>
      <w:r w:rsidR="00D75D8A" w:rsidRPr="002613AE">
        <w:rPr>
          <w:rFonts w:eastAsia="Times New Roman" w:cs="Times New Roman"/>
          <w:b/>
          <w:lang w:eastAsia="ru-RU"/>
        </w:rPr>
        <w:t>. Для включения или выключения панелей инструментов в Microsoft Word следует нажать?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Вид → панели инструментов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Сервис → настройка → панели инструментов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Щелкнув правой копкой мыши по любой из панелей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Г) Подходят все пункты а, б и в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D75D8A" w:rsidRPr="002613AE" w:rsidRDefault="007F0F29" w:rsidP="00D75D8A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8</w:t>
      </w:r>
      <w:r w:rsidR="00D75D8A" w:rsidRPr="002613AE">
        <w:rPr>
          <w:rFonts w:eastAsia="Times New Roman" w:cs="Times New Roman"/>
          <w:b/>
          <w:lang w:eastAsia="ru-RU"/>
        </w:rPr>
        <w:t>. Как создать новый документ "Стандартный отчет" из шаблонов Microsoft Word?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Файл → создать → общие шаблоны → отчеты → стандартный отчет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Общие шаблоны → отчеты → стандартный отчет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Файл → отчеты → стандартный отчет</w:t>
      </w:r>
    </w:p>
    <w:p w:rsidR="00D75D8A" w:rsidRPr="002613AE" w:rsidRDefault="00D75D8A" w:rsidP="00D75D8A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Файл → создать → стандартный отчет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9. Для создания диаграммы в программе Microsoft Word нужно нажать?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55E20611" wp14:editId="5B0F986F">
            <wp:extent cx="297180" cy="297180"/>
            <wp:effectExtent l="0" t="0" r="7620" b="7620"/>
            <wp:docPr id="40" name="Рисунок 40" descr="https://testua.ru/images/8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testua.ru/images/8/image019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262B731F" wp14:editId="6BEC3F5B">
            <wp:extent cx="312420" cy="297180"/>
            <wp:effectExtent l="0" t="0" r="0" b="7620"/>
            <wp:docPr id="39" name="Рисунок 39" descr="https://testua.ru/images/8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estua.ru/images/8/image020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164C6D80" wp14:editId="0D1172E3">
            <wp:extent cx="274320" cy="297180"/>
            <wp:effectExtent l="0" t="0" r="0" b="7620"/>
            <wp:docPr id="38" name="Рисунок 38" descr="https://testua.ru/images/8/image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testua.ru/images/8/image02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547C4ED1" wp14:editId="3FE89672">
            <wp:extent cx="281940" cy="297180"/>
            <wp:effectExtent l="0" t="0" r="3810" b="7620"/>
            <wp:docPr id="37" name="Рисунок 37" descr="https://testua.ru/images/8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testua.ru/images/8/image02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lastRenderedPageBreak/>
        <w:t>10. Как сделать так, что компьютер самостоятельно создал оглавление (содержание) в документе Microsoft Word?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Правка → оглавление и указатели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Б) Вставка → ссылка → оглавление и указатели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Правка → оглавление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Формат → оглавление и указатели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11. Для создания многоколонного документа Word (например, газеты) нужно нажать кнопку?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2B640987" wp14:editId="37CE49C6">
            <wp:extent cx="243840" cy="243840"/>
            <wp:effectExtent l="0" t="0" r="3810" b="3810"/>
            <wp:docPr id="20" name="Рисунок 20" descr="https://testua.ru/images/8/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testua.ru/images/8/image03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02267D9E" wp14:editId="19ADC621">
            <wp:extent cx="274320" cy="243840"/>
            <wp:effectExtent l="0" t="0" r="0" b="3810"/>
            <wp:docPr id="19" name="Рисунок 19" descr="https://testua.ru/images/8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testua.ru/images/8/image034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22762A8F" wp14:editId="2A4B764F">
            <wp:extent cx="274320" cy="243840"/>
            <wp:effectExtent l="0" t="0" r="0" b="3810"/>
            <wp:docPr id="18" name="Рисунок 18" descr="https://testua.ru/images/8/image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testua.ru/images/8/image035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5F5556AC" wp14:editId="67EAE956">
            <wp:extent cx="274320" cy="243840"/>
            <wp:effectExtent l="0" t="0" r="0" b="3810"/>
            <wp:docPr id="17" name="Рисунок 17" descr="https://testua.ru/images/8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testua.ru/images/8/image036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002F6B" w:rsidRPr="002613AE" w:rsidRDefault="003029F9" w:rsidP="00002F6B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12</w:t>
      </w:r>
      <w:r w:rsidR="00002F6B" w:rsidRPr="002613AE">
        <w:rPr>
          <w:rFonts w:eastAsia="Times New Roman" w:cs="Times New Roman"/>
          <w:b/>
          <w:lang w:eastAsia="ru-RU"/>
        </w:rPr>
        <w:t xml:space="preserve">. Как сохранить документ Microsoft Word с расширением типа </w:t>
      </w:r>
      <w:r w:rsidR="00EF77E0" w:rsidRPr="002613AE">
        <w:rPr>
          <w:rFonts w:eastAsia="Times New Roman" w:cs="Times New Roman"/>
          <w:b/>
          <w:lang w:eastAsia="ru-RU"/>
        </w:rPr>
        <w:t xml:space="preserve"> </w:t>
      </w:r>
      <w:r w:rsidR="00002F6B" w:rsidRPr="002613AE">
        <w:rPr>
          <w:rFonts w:eastAsia="Times New Roman" w:cs="Times New Roman"/>
          <w:b/>
          <w:lang w:eastAsia="ru-RU"/>
        </w:rPr>
        <w:t>.rtf?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А) Файл → сохранить как → тип файла → текст в формате rtf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Файл → rtf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Параметры → текст → rtf</w:t>
      </w:r>
    </w:p>
    <w:p w:rsidR="00002F6B" w:rsidRPr="002613AE" w:rsidRDefault="00002F6B" w:rsidP="00002F6B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Сервис → параметры → rtf</w:t>
      </w:r>
    </w:p>
    <w:p w:rsidR="00F77D2C" w:rsidRPr="002613AE" w:rsidRDefault="00091B78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13</w:t>
      </w:r>
      <w:r w:rsidR="00F77D2C" w:rsidRPr="002613AE">
        <w:rPr>
          <w:rFonts w:eastAsia="Times New Roman" w:cs="Times New Roman"/>
          <w:b/>
          <w:lang w:eastAsia="ru-RU"/>
        </w:rPr>
        <w:t>. Что такое табличный процессор Excel, его назначение?</w:t>
      </w:r>
      <w:r w:rsidR="00F77D2C" w:rsidRPr="002613AE">
        <w:rPr>
          <w:rFonts w:eastAsia="Times New Roman" w:cs="Times New Roman"/>
          <w:b/>
          <w:lang w:eastAsia="ru-RU"/>
        </w:rPr>
        <w:br/>
      </w:r>
      <w:r w:rsidR="00F77D2C" w:rsidRPr="002613AE">
        <w:rPr>
          <w:rFonts w:eastAsia="Times New Roman" w:cs="Times New Roman"/>
          <w:lang w:eastAsia="ru-RU"/>
        </w:rPr>
        <w:t>А) Excel это приложение MS Windows, которое позволяет редактировать текст, рисовать различные картинки и выполнять расчеты</w:t>
      </w:r>
      <w:r w:rsidR="00F77D2C" w:rsidRPr="002613AE">
        <w:rPr>
          <w:rFonts w:eastAsia="Times New Roman" w:cs="Times New Roman"/>
          <w:lang w:eastAsia="ru-RU"/>
        </w:rPr>
        <w:br/>
        <w:t xml:space="preserve">Б) Excel – предназначен для обработки данных (расчетов и построения диаграмм), представленных в табличном виде </w:t>
      </w:r>
      <w:r w:rsidR="00EF77E0" w:rsidRPr="002613AE">
        <w:rPr>
          <w:rFonts w:eastAsia="Times New Roman" w:cs="Times New Roman"/>
          <w:lang w:eastAsia="ru-RU"/>
        </w:rPr>
        <w:t xml:space="preserve"> </w:t>
      </w:r>
      <w:r w:rsidR="00F77D2C" w:rsidRPr="002613AE">
        <w:rPr>
          <w:rFonts w:eastAsia="Times New Roman" w:cs="Times New Roman"/>
          <w:lang w:eastAsia="ru-RU"/>
        </w:rPr>
        <w:br/>
        <w:t>В) Excel – программное средство, предназначенное для редактирования данных наблюдений</w:t>
      </w:r>
      <w:r w:rsidR="00F77D2C" w:rsidRPr="002613AE">
        <w:rPr>
          <w:rFonts w:eastAsia="Times New Roman" w:cs="Times New Roman"/>
          <w:lang w:eastAsia="ru-RU"/>
        </w:rPr>
        <w:br/>
        <w:t>Г) Процессор, устанавливаемый в компьютере и предназначенный для обработки данных, представленных в виде таблицы</w:t>
      </w:r>
      <w:r w:rsidR="00F77D2C" w:rsidRPr="002613AE">
        <w:rPr>
          <w:rFonts w:eastAsia="Times New Roman" w:cs="Times New Roman"/>
          <w:lang w:eastAsia="ru-RU"/>
        </w:rPr>
        <w:br/>
      </w:r>
      <w:r w:rsidRPr="002613AE">
        <w:rPr>
          <w:rFonts w:eastAsia="Times New Roman" w:cs="Times New Roman"/>
          <w:b/>
          <w:lang w:eastAsia="ru-RU"/>
        </w:rPr>
        <w:t>14</w:t>
      </w:r>
      <w:r w:rsidR="00F77D2C" w:rsidRPr="002613AE">
        <w:rPr>
          <w:rFonts w:eastAsia="Times New Roman" w:cs="Times New Roman"/>
          <w:b/>
          <w:lang w:eastAsia="ru-RU"/>
        </w:rPr>
        <w:t>. Как переименовать лист рабочей книги Excel?</w:t>
      </w:r>
      <w:r w:rsidR="00F77D2C" w:rsidRPr="002613AE">
        <w:rPr>
          <w:rFonts w:eastAsia="Times New Roman" w:cs="Times New Roman"/>
          <w:b/>
          <w:lang w:eastAsia="ru-RU"/>
        </w:rPr>
        <w:br/>
      </w:r>
      <w:r w:rsidR="00F77D2C" w:rsidRPr="002613AE">
        <w:rPr>
          <w:rFonts w:eastAsia="Times New Roman" w:cs="Times New Roman"/>
          <w:lang w:eastAsia="ru-RU"/>
        </w:rPr>
        <w:t>А) Выполнить команду Правка → Переименовать лист</w:t>
      </w:r>
      <w:r w:rsidR="00F77D2C" w:rsidRPr="002613AE">
        <w:rPr>
          <w:rFonts w:eastAsia="Times New Roman" w:cs="Times New Roman"/>
          <w:lang w:eastAsia="ru-RU"/>
        </w:rPr>
        <w:br/>
        <w:t xml:space="preserve">Б) Щелкнуть на ярлычке листа правой кнопкой и в контекстном меню выбрать команду "Переименовать" </w:t>
      </w:r>
      <w:r w:rsidR="00EF77E0" w:rsidRPr="002613AE">
        <w:rPr>
          <w:rFonts w:eastAsia="Times New Roman" w:cs="Times New Roman"/>
          <w:lang w:eastAsia="ru-RU"/>
        </w:rPr>
        <w:t xml:space="preserve"> </w:t>
      </w:r>
      <w:r w:rsidR="00F77D2C" w:rsidRPr="002613AE">
        <w:rPr>
          <w:rFonts w:eastAsia="Times New Roman" w:cs="Times New Roman"/>
          <w:lang w:eastAsia="ru-RU"/>
        </w:rPr>
        <w:br/>
        <w:t>В) Переименовать листы Excel нельзя. Они всегда имеют название "Лист1, Лист2 ........"</w:t>
      </w:r>
      <w:r w:rsidR="00F77D2C" w:rsidRPr="002613AE">
        <w:rPr>
          <w:rFonts w:eastAsia="Times New Roman" w:cs="Times New Roman"/>
          <w:lang w:eastAsia="ru-RU"/>
        </w:rPr>
        <w:br/>
        <w:t>Г) Щелкнуть правой кнопкой в середине рабочего листа и выбрать команду "Переименовать лист"</w:t>
      </w:r>
      <w:r w:rsidR="00F77D2C" w:rsidRPr="002613AE">
        <w:rPr>
          <w:rFonts w:eastAsia="Times New Roman" w:cs="Times New Roman"/>
          <w:lang w:eastAsia="ru-RU"/>
        </w:rPr>
        <w:br/>
      </w:r>
      <w:r w:rsidRPr="002613AE">
        <w:rPr>
          <w:rFonts w:eastAsia="Times New Roman" w:cs="Times New Roman"/>
          <w:b/>
          <w:bCs/>
          <w:lang w:eastAsia="ru-RU"/>
        </w:rPr>
        <w:t>15</w:t>
      </w:r>
      <w:r w:rsidR="00F77D2C" w:rsidRPr="002613AE">
        <w:rPr>
          <w:rFonts w:eastAsia="Times New Roman" w:cs="Times New Roman"/>
          <w:b/>
          <w:bCs/>
          <w:lang w:eastAsia="ru-RU"/>
        </w:rPr>
        <w:t>. Какой последовательностью команд можно добиться анимации перехода между слайдами в программе Microsoft PowerPoint?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Файл → Изменить анимацию переходов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Вид → Анимация → Изменить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В) Показ слайдов → Эффекты анимации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Правильные все ответы а, б и в</w:t>
      </w:r>
    </w:p>
    <w:p w:rsidR="00F77D2C" w:rsidRPr="002613AE" w:rsidRDefault="00091B78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bCs/>
          <w:lang w:eastAsia="ru-RU"/>
        </w:rPr>
        <w:t>16</w:t>
      </w:r>
      <w:r w:rsidR="00F77D2C" w:rsidRPr="002613AE">
        <w:rPr>
          <w:rFonts w:eastAsia="Times New Roman" w:cs="Times New Roman"/>
          <w:b/>
          <w:bCs/>
          <w:lang w:eastAsia="ru-RU"/>
        </w:rPr>
        <w:t>. Для изменения анимации объектов внутри слайда в программе Microsoft PowerPoint нужно нажать?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А) Показ слайдов → Настройка анимации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Параметры → Настойка → Анимация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Анимация → Настройка</w:t>
      </w:r>
    </w:p>
    <w:p w:rsidR="00F77D2C" w:rsidRPr="002613AE" w:rsidRDefault="00F77D2C" w:rsidP="00F77D2C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Настройка → Анимация → Настойка анимации</w:t>
      </w:r>
    </w:p>
    <w:p w:rsidR="00091B78" w:rsidRPr="002613AE" w:rsidRDefault="00A90587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bCs/>
          <w:lang w:eastAsia="ru-RU"/>
        </w:rPr>
        <w:t>17</w:t>
      </w:r>
      <w:r w:rsidR="00091B78" w:rsidRPr="002613AE">
        <w:rPr>
          <w:rFonts w:eastAsia="Times New Roman" w:cs="Times New Roman"/>
          <w:b/>
          <w:bCs/>
          <w:lang w:eastAsia="ru-RU"/>
        </w:rPr>
        <w:t>. Какое из изображений соответствует логотипу программы Microsoft PowerPoint?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275DB135" wp14:editId="5064061C">
            <wp:extent cx="281940" cy="274320"/>
            <wp:effectExtent l="0" t="0" r="3810" b="0"/>
            <wp:docPr id="74" name="Рисунок 74" descr="https://testua.ru/images/8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testua.ru/images/8/image00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1FF3B9BC" wp14:editId="642929C0">
            <wp:extent cx="281940" cy="274320"/>
            <wp:effectExtent l="0" t="0" r="3810" b="0"/>
            <wp:docPr id="73" name="Рисунок 73" descr="https://testua.ru/images/8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testua.ru/images/8/image041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38E57DAA" wp14:editId="5712C61D">
            <wp:extent cx="281940" cy="274320"/>
            <wp:effectExtent l="0" t="0" r="3810" b="0"/>
            <wp:docPr id="72" name="Рисунок 72" descr="https://testua.ru/images/8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testua.ru/images/8/image048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</w:t>
      </w:r>
      <w:r w:rsidRPr="002613AE">
        <w:rPr>
          <w:rFonts w:eastAsia="Times New Roman" w:cs="Times New Roman"/>
          <w:noProof/>
          <w:lang w:eastAsia="ru-RU"/>
        </w:rPr>
        <w:drawing>
          <wp:inline distT="0" distB="0" distL="0" distR="0" wp14:anchorId="2FF0FBB7" wp14:editId="4AF56090">
            <wp:extent cx="297180" cy="274320"/>
            <wp:effectExtent l="0" t="0" r="7620" b="0"/>
            <wp:docPr id="71" name="Рисунок 71" descr="https://testua.ru/images/8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testua.ru/images/8/image043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B78" w:rsidRPr="002613AE" w:rsidRDefault="00A90587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bCs/>
          <w:lang w:eastAsia="ru-RU"/>
        </w:rPr>
        <w:t>18</w:t>
      </w:r>
      <w:r w:rsidR="00091B78" w:rsidRPr="002613AE">
        <w:rPr>
          <w:rFonts w:eastAsia="Times New Roman" w:cs="Times New Roman"/>
          <w:b/>
          <w:bCs/>
          <w:lang w:eastAsia="ru-RU"/>
        </w:rPr>
        <w:t>. Как добавить новый слайд в программе Microsoft PowerPoint?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А) Файл → Добавить новый слайд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Вид → Слайд → Добавить новый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lastRenderedPageBreak/>
        <w:t>В) Слайд → Новый</w:t>
      </w:r>
    </w:p>
    <w:p w:rsidR="00091B78" w:rsidRPr="002613AE" w:rsidRDefault="00091B78" w:rsidP="00091B78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Г) Вставка → Создать слайд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bCs/>
          <w:lang w:eastAsia="ru-RU"/>
        </w:rPr>
        <w:t>19. Какой кнопкой или их сочетанием прекратить показ слайдов и вернуться в режим редактирования в программе Microsoft PowerPoint?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А</w:t>
      </w:r>
      <w:r w:rsidRPr="002613AE">
        <w:rPr>
          <w:rFonts w:eastAsia="Times New Roman" w:cs="Times New Roman"/>
          <w:lang w:val="en-US" w:eastAsia="ru-RU"/>
        </w:rPr>
        <w:t>) Tab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Б</w:t>
      </w:r>
      <w:r w:rsidRPr="002613AE">
        <w:rPr>
          <w:rFonts w:eastAsia="Times New Roman" w:cs="Times New Roman"/>
          <w:lang w:val="en-US" w:eastAsia="ru-RU"/>
        </w:rPr>
        <w:t>) Alt + Shift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val="en-US" w:eastAsia="ru-RU"/>
        </w:rPr>
      </w:pPr>
      <w:r w:rsidRPr="002613AE">
        <w:rPr>
          <w:rFonts w:eastAsia="Times New Roman" w:cs="Times New Roman"/>
          <w:lang w:eastAsia="ru-RU"/>
        </w:rPr>
        <w:t>В</w:t>
      </w:r>
      <w:r w:rsidRPr="002613AE">
        <w:rPr>
          <w:rFonts w:eastAsia="Times New Roman" w:cs="Times New Roman"/>
          <w:lang w:val="en-US" w:eastAsia="ru-RU"/>
        </w:rPr>
        <w:t>) Enter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Г) Esc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bCs/>
          <w:lang w:eastAsia="ru-RU"/>
        </w:rPr>
        <w:t>20. По технологии обработки данных базы данных подразделяют на: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А) Централизированные и распределенные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Периферийные и централизованные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Внутренние и наружные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Простые и сложные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b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21. В списке «Свойства поля» окна «Таблица» могут быть указаны следующие свойства?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А) Подходят все перечисленные ответы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Размер и формат поля, число десятичных знаков и маска поля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Подпись поля, значение по умолчанию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Условие на значение, обязательное поле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b/>
          <w:lang w:eastAsia="ru-RU"/>
        </w:rPr>
        <w:t>22. Какое «свойство» поля окна «Таблицы» указывает размеры текстовых полей определенным количеством символов, ограничивает числовые поля определенным</w:t>
      </w:r>
      <w:r w:rsidRPr="002613AE">
        <w:rPr>
          <w:rFonts w:eastAsia="Times New Roman" w:cs="Times New Roman"/>
          <w:lang w:eastAsia="ru-RU"/>
        </w:rPr>
        <w:t xml:space="preserve"> интервалом значений?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 xml:space="preserve">А) Размер поля </w:t>
      </w:r>
      <w:r w:rsidR="00EF77E0" w:rsidRPr="002613AE">
        <w:rPr>
          <w:rFonts w:eastAsia="Times New Roman" w:cs="Times New Roman"/>
          <w:lang w:eastAsia="ru-RU"/>
        </w:rPr>
        <w:t xml:space="preserve"> 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Б) Формат поля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В) Число десятичных знаков</w:t>
      </w:r>
    </w:p>
    <w:p w:rsidR="00A90587" w:rsidRPr="002613AE" w:rsidRDefault="00A90587" w:rsidP="00A90587">
      <w:pPr>
        <w:shd w:val="clear" w:color="auto" w:fill="FFFFFF"/>
        <w:ind w:firstLine="0"/>
        <w:jc w:val="left"/>
        <w:rPr>
          <w:rFonts w:eastAsia="Times New Roman" w:cs="Times New Roman"/>
          <w:lang w:eastAsia="ru-RU"/>
        </w:rPr>
      </w:pPr>
      <w:r w:rsidRPr="002613AE">
        <w:rPr>
          <w:rFonts w:eastAsia="Times New Roman" w:cs="Times New Roman"/>
          <w:lang w:eastAsia="ru-RU"/>
        </w:rPr>
        <w:t>Г) Маска ввода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rStyle w:val="a6"/>
          <w:sz w:val="22"/>
          <w:szCs w:val="22"/>
        </w:rPr>
        <w:t>23. Основным назначением компьютерной сети является: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А)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Совместное удаленное использование ресурсов сети сетевыми пользователям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Б)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 xml:space="preserve"> Физическое соединение всех компьютеров сети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В)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Совместное решение распределенной задачи пользователями сети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rStyle w:val="a6"/>
          <w:sz w:val="22"/>
          <w:szCs w:val="22"/>
        </w:rPr>
        <w:t>24. Узловым в компьютерной сети служит сервер: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А)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Располагаемый в здании главного офиса сетевой компании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Б)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Связывающие остальные компьютеры сети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В)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На котором располагается база сетевых данных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rStyle w:val="a6"/>
          <w:sz w:val="22"/>
          <w:szCs w:val="22"/>
        </w:rPr>
        <w:t>25. К основным компонентам компьютерных сетей можно отнести все перечисленное: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А)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Сервер, клиентскую машину, операционную систему, линии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Б)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Офисный пакет, точку доступа к сети, телефонный кабель, хостинг-компанию</w:t>
      </w:r>
    </w:p>
    <w:p w:rsidR="00704F88" w:rsidRPr="002613AE" w:rsidRDefault="00704F88" w:rsidP="00704F88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sz w:val="22"/>
          <w:szCs w:val="22"/>
        </w:rPr>
        <w:t>В)</w:t>
      </w:r>
      <w:r w:rsidR="002613AE" w:rsidRPr="002613AE">
        <w:rPr>
          <w:sz w:val="22"/>
          <w:szCs w:val="22"/>
        </w:rPr>
        <w:t xml:space="preserve"> </w:t>
      </w:r>
      <w:r w:rsidRPr="002613AE">
        <w:rPr>
          <w:sz w:val="22"/>
          <w:szCs w:val="22"/>
        </w:rPr>
        <w:t>Пользователей сети, сайты, веб-магазины, хостинг-компанию</w:t>
      </w:r>
    </w:p>
    <w:p w:rsidR="007871C6" w:rsidRPr="002613AE" w:rsidRDefault="007871C6" w:rsidP="007871C6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sz w:val="22"/>
          <w:szCs w:val="22"/>
          <w:bdr w:val="none" w:sz="0" w:space="0" w:color="auto" w:frame="1"/>
        </w:rPr>
        <w:t>26.</w:t>
      </w:r>
      <w:r w:rsidRPr="002613AE">
        <w:rPr>
          <w:b/>
          <w:sz w:val="22"/>
          <w:szCs w:val="22"/>
        </w:rPr>
        <w:t> Укажите достоинство векторной графики.</w:t>
      </w:r>
    </w:p>
    <w:p w:rsidR="007871C6" w:rsidRPr="002613AE" w:rsidRDefault="009258E9" w:rsidP="002613AE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возможность масштабирования изображений без потери качества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точность цветопередачи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самый большой информационный объем</w:t>
      </w:r>
    </w:p>
    <w:p w:rsidR="007871C6" w:rsidRPr="002613AE" w:rsidRDefault="007871C6" w:rsidP="007871C6">
      <w:pPr>
        <w:pStyle w:val="a5"/>
        <w:shd w:val="clear" w:color="auto" w:fill="F6F8FA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2613AE">
        <w:rPr>
          <w:rStyle w:val="a6"/>
          <w:sz w:val="22"/>
          <w:szCs w:val="22"/>
          <w:bdr w:val="none" w:sz="0" w:space="0" w:color="auto" w:frame="1"/>
        </w:rPr>
        <w:t>27.</w:t>
      </w:r>
      <w:r w:rsidRPr="002613AE">
        <w:rPr>
          <w:sz w:val="22"/>
          <w:szCs w:val="22"/>
        </w:rPr>
        <w:t> </w:t>
      </w:r>
      <w:r w:rsidRPr="002613AE">
        <w:rPr>
          <w:b/>
          <w:sz w:val="22"/>
          <w:szCs w:val="22"/>
        </w:rPr>
        <w:t>В каком случае лучше применить векторную графику?</w:t>
      </w:r>
    </w:p>
    <w:p w:rsidR="007871C6" w:rsidRPr="002613AE" w:rsidRDefault="009258E9" w:rsidP="003F26BA">
      <w:pPr>
        <w:pStyle w:val="a5"/>
        <w:shd w:val="clear" w:color="auto" w:fill="F6F8FA"/>
        <w:spacing w:before="0" w:beforeAutospacing="0" w:after="0" w:afterAutospacing="0"/>
        <w:textAlignment w:val="baseline"/>
        <w:rPr>
          <w:sz w:val="22"/>
          <w:szCs w:val="22"/>
        </w:rPr>
      </w:pP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для фотографий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для чертежей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для художественных иллюстраций</w:t>
      </w:r>
    </w:p>
    <w:p w:rsidR="007871C6" w:rsidRPr="002613AE" w:rsidRDefault="003F26BA" w:rsidP="003F26BA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28</w:t>
      </w:r>
      <w:r w:rsidR="007871C6" w:rsidRPr="002613AE">
        <w:rPr>
          <w:b/>
          <w:sz w:val="22"/>
          <w:szCs w:val="22"/>
        </w:rPr>
        <w:t>. Какому требованию должен удовлетворять надежный пароль электронной почты: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должен быть легким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пароль должен содержать только буквы и цифры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2613AE" w:rsidRPr="002613AE">
        <w:rPr>
          <w:sz w:val="22"/>
          <w:szCs w:val="22"/>
        </w:rPr>
        <w:t xml:space="preserve">) должен быть уникальным </w:t>
      </w:r>
    </w:p>
    <w:p w:rsidR="007871C6" w:rsidRPr="002613AE" w:rsidRDefault="003F26BA" w:rsidP="003F26BA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29</w:t>
      </w:r>
      <w:r w:rsidR="007871C6" w:rsidRPr="002613AE">
        <w:rPr>
          <w:b/>
          <w:sz w:val="22"/>
          <w:szCs w:val="22"/>
        </w:rPr>
        <w:t>. Один из разделов сообщения электронной почты: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</w:t>
      </w:r>
      <w:r w:rsidR="002613AE" w:rsidRPr="002613AE">
        <w:rPr>
          <w:sz w:val="22"/>
          <w:szCs w:val="22"/>
        </w:rPr>
        <w:t xml:space="preserve">) заголовок 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Б</w:t>
      </w:r>
      <w:r w:rsidR="007871C6" w:rsidRPr="002613AE">
        <w:rPr>
          <w:sz w:val="22"/>
          <w:szCs w:val="22"/>
        </w:rPr>
        <w:t>) подпись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7871C6" w:rsidRPr="002613AE">
        <w:rPr>
          <w:sz w:val="22"/>
          <w:szCs w:val="22"/>
        </w:rPr>
        <w:t>) кому</w:t>
      </w:r>
    </w:p>
    <w:p w:rsidR="007871C6" w:rsidRPr="002613AE" w:rsidRDefault="003F26BA" w:rsidP="003F26BA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613AE">
        <w:rPr>
          <w:b/>
          <w:sz w:val="22"/>
          <w:szCs w:val="22"/>
        </w:rPr>
        <w:t>30</w:t>
      </w:r>
      <w:r w:rsidR="007871C6" w:rsidRPr="002613AE">
        <w:rPr>
          <w:b/>
          <w:sz w:val="22"/>
          <w:szCs w:val="22"/>
        </w:rPr>
        <w:t>. Какая из служб сети Интернет служит для обмена сообщениями с помощью электронных почтовых ящиков:</w:t>
      </w:r>
      <w:r w:rsidR="007871C6" w:rsidRPr="002613AE">
        <w:rPr>
          <w:b/>
          <w:sz w:val="22"/>
          <w:szCs w:val="22"/>
        </w:rPr>
        <w:br/>
      </w:r>
      <w:r w:rsidRPr="002613AE">
        <w:rPr>
          <w:sz w:val="22"/>
          <w:szCs w:val="22"/>
        </w:rPr>
        <w:t>А</w:t>
      </w:r>
      <w:r w:rsidR="007871C6" w:rsidRPr="002613AE">
        <w:rPr>
          <w:sz w:val="22"/>
          <w:szCs w:val="22"/>
        </w:rPr>
        <w:t>) электронная доска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lastRenderedPageBreak/>
        <w:t>Б</w:t>
      </w:r>
      <w:r w:rsidR="007871C6" w:rsidRPr="002613AE">
        <w:rPr>
          <w:sz w:val="22"/>
          <w:szCs w:val="22"/>
        </w:rPr>
        <w:t>) форум</w:t>
      </w:r>
      <w:r w:rsidR="007871C6" w:rsidRPr="002613AE">
        <w:rPr>
          <w:sz w:val="22"/>
          <w:szCs w:val="22"/>
        </w:rPr>
        <w:br/>
      </w:r>
      <w:r w:rsidRPr="002613AE">
        <w:rPr>
          <w:sz w:val="22"/>
          <w:szCs w:val="22"/>
        </w:rPr>
        <w:t>В</w:t>
      </w:r>
      <w:r w:rsidR="002613AE" w:rsidRPr="002613AE">
        <w:rPr>
          <w:sz w:val="22"/>
          <w:szCs w:val="22"/>
        </w:rPr>
        <w:t xml:space="preserve">) электронная почта </w:t>
      </w:r>
    </w:p>
    <w:p w:rsidR="00EF77E0" w:rsidRDefault="00EF77E0">
      <w:pPr>
        <w:ind w:firstLine="0"/>
        <w:jc w:val="left"/>
        <w:rPr>
          <w:rFonts w:cs="Times New Roman"/>
          <w:sz w:val="18"/>
        </w:rPr>
      </w:pPr>
      <w:r>
        <w:rPr>
          <w:rFonts w:cs="Times New Roman"/>
          <w:sz w:val="18"/>
        </w:rPr>
        <w:br w:type="page"/>
      </w:r>
      <w:bookmarkStart w:id="0" w:name="_GoBack"/>
      <w:bookmarkEnd w:id="0"/>
    </w:p>
    <w:sectPr w:rsidR="00EF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A2851"/>
    <w:multiLevelType w:val="hybridMultilevel"/>
    <w:tmpl w:val="DCC05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816"/>
    <w:multiLevelType w:val="hybridMultilevel"/>
    <w:tmpl w:val="AA423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D4F24"/>
    <w:multiLevelType w:val="hybridMultilevel"/>
    <w:tmpl w:val="B5506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8A"/>
    <w:rsid w:val="00002F6B"/>
    <w:rsid w:val="00091B78"/>
    <w:rsid w:val="002613AE"/>
    <w:rsid w:val="003029F9"/>
    <w:rsid w:val="003F26BA"/>
    <w:rsid w:val="004B4AEE"/>
    <w:rsid w:val="004F7EE4"/>
    <w:rsid w:val="00607463"/>
    <w:rsid w:val="00704F88"/>
    <w:rsid w:val="00731F3E"/>
    <w:rsid w:val="007871C6"/>
    <w:rsid w:val="007F0F29"/>
    <w:rsid w:val="00894BAF"/>
    <w:rsid w:val="009258E9"/>
    <w:rsid w:val="00A90587"/>
    <w:rsid w:val="00AC704F"/>
    <w:rsid w:val="00B366FD"/>
    <w:rsid w:val="00B9427D"/>
    <w:rsid w:val="00C5075C"/>
    <w:rsid w:val="00D75D8A"/>
    <w:rsid w:val="00E46100"/>
    <w:rsid w:val="00EB6375"/>
    <w:rsid w:val="00EE1488"/>
    <w:rsid w:val="00EF77E0"/>
    <w:rsid w:val="00F7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B227B-2D6D-496A-95A8-747E3D93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D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D8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9058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90587"/>
    <w:rPr>
      <w:b/>
      <w:bCs/>
    </w:rPr>
  </w:style>
  <w:style w:type="table" w:styleId="a7">
    <w:name w:val="Table Grid"/>
    <w:basedOn w:val="a1"/>
    <w:uiPriority w:val="59"/>
    <w:rsid w:val="00EF77E0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F77E0"/>
    <w:pPr>
      <w:spacing w:after="200" w:line="276" w:lineRule="auto"/>
      <w:ind w:left="720" w:firstLine="0"/>
      <w:contextualSpacing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8" Type="http://schemas.openxmlformats.org/officeDocument/2006/relationships/image" Target="media/image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2023-09-26T10:32:00Z</dcterms:created>
  <dcterms:modified xsi:type="dcterms:W3CDTF">2023-10-18T10:00:00Z</dcterms:modified>
</cp:coreProperties>
</file>